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887990">
        <w:rPr>
          <w:rFonts w:ascii="Times New Roman" w:hAnsi="Times New Roman" w:cs="Times New Roman"/>
          <w:sz w:val="28"/>
          <w:szCs w:val="28"/>
        </w:rPr>
        <w:t xml:space="preserve">промежуточной аттестации в форме дифференцированного зачета 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по д</w:t>
      </w:r>
      <w:r w:rsidR="00902921">
        <w:rPr>
          <w:rFonts w:ascii="Times New Roman" w:hAnsi="Times New Roman" w:cs="Times New Roman"/>
          <w:sz w:val="28"/>
          <w:szCs w:val="28"/>
        </w:rPr>
        <w:t>исциплине  ОП.03</w:t>
      </w:r>
      <w:r w:rsidR="00BB7393">
        <w:rPr>
          <w:rFonts w:ascii="Times New Roman" w:hAnsi="Times New Roman" w:cs="Times New Roman"/>
          <w:sz w:val="28"/>
          <w:szCs w:val="28"/>
        </w:rPr>
        <w:t xml:space="preserve"> «</w:t>
      </w:r>
      <w:r w:rsidR="00902921">
        <w:rPr>
          <w:rFonts w:ascii="Times New Roman" w:hAnsi="Times New Roman" w:cs="Times New Roman"/>
          <w:sz w:val="28"/>
          <w:szCs w:val="28"/>
        </w:rPr>
        <w:t>Электротехника и электроника</w:t>
      </w:r>
      <w:r w:rsidRPr="00193F40">
        <w:rPr>
          <w:rFonts w:ascii="Times New Roman" w:hAnsi="Times New Roman" w:cs="Times New Roman"/>
          <w:sz w:val="28"/>
          <w:szCs w:val="28"/>
        </w:rPr>
        <w:t>».</w:t>
      </w:r>
    </w:p>
    <w:p w:rsidR="00887990" w:rsidRPr="00887990" w:rsidRDefault="002627A1" w:rsidP="008879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="00887990" w:rsidRPr="00887990">
        <w:rPr>
          <w:rFonts w:ascii="Times New Roman" w:hAnsi="Times New Roman" w:cs="Times New Roman"/>
          <w:sz w:val="28"/>
          <w:szCs w:val="28"/>
        </w:rPr>
        <w:t>23.02.07 Техническое обслужи</w:t>
      </w:r>
      <w:bookmarkStart w:id="0" w:name="_GoBack"/>
      <w:bookmarkEnd w:id="0"/>
      <w:r w:rsidR="00887990" w:rsidRPr="00887990">
        <w:rPr>
          <w:rFonts w:ascii="Times New Roman" w:hAnsi="Times New Roman" w:cs="Times New Roman"/>
          <w:sz w:val="28"/>
          <w:szCs w:val="28"/>
        </w:rPr>
        <w:t>вание и ремонт</w:t>
      </w:r>
    </w:p>
    <w:p w:rsidR="00887990" w:rsidRPr="00887990" w:rsidRDefault="00887990" w:rsidP="0088799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7990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</w:t>
      </w:r>
    </w:p>
    <w:p w:rsidR="00887990" w:rsidRPr="00887990" w:rsidRDefault="00887990" w:rsidP="00887990">
      <w:pPr>
        <w:tabs>
          <w:tab w:val="left" w:pos="138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2627A1" w:rsidRPr="00193F40" w:rsidRDefault="002627A1" w:rsidP="000A1D02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887990">
      <w:pPr>
        <w:pStyle w:val="a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0A1D02" w:rsidRDefault="000A1D02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902921" w:rsidRDefault="00902921" w:rsidP="00887990">
      <w:pPr>
        <w:pStyle w:val="a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B5E3A" w:rsidRPr="009C6EFF" w:rsidRDefault="000A1D02" w:rsidP="004B5E3A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5B6385">
        <w:rPr>
          <w:rFonts w:ascii="Times New Roman" w:hAnsi="Times New Roman" w:cs="Times New Roman"/>
          <w:sz w:val="28"/>
          <w:szCs w:val="28"/>
        </w:rPr>
        <w:t>2019</w:t>
      </w:r>
      <w:r w:rsidR="004B5E3A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AD5EA2" w:rsidRDefault="00AD5EA2" w:rsidP="00AD5EA2">
      <w:pPr>
        <w:shd w:val="clear" w:color="auto" w:fill="FFFFFF"/>
        <w:tabs>
          <w:tab w:val="left" w:pos="5670"/>
        </w:tabs>
        <w:jc w:val="center"/>
        <w:rPr>
          <w:b/>
          <w:color w:val="000000"/>
          <w:sz w:val="20"/>
          <w:szCs w:val="20"/>
        </w:rPr>
      </w:pPr>
    </w:p>
    <w:p w:rsidR="00887990" w:rsidRPr="00824B5C" w:rsidRDefault="00887990" w:rsidP="00887990">
      <w:pPr>
        <w:pStyle w:val="21"/>
        <w:widowControl w:val="0"/>
        <w:suppressAutoHyphens/>
        <w:ind w:left="0" w:firstLine="426"/>
        <w:jc w:val="both"/>
        <w:rPr>
          <w:b/>
          <w:sz w:val="28"/>
          <w:szCs w:val="28"/>
        </w:rPr>
      </w:pPr>
      <w:r w:rsidRPr="00911AC9">
        <w:rPr>
          <w:sz w:val="28"/>
          <w:szCs w:val="28"/>
        </w:rPr>
        <w:t xml:space="preserve">Комплект контрольно- измерительных материалов по </w:t>
      </w:r>
      <w:r>
        <w:rPr>
          <w:sz w:val="28"/>
          <w:szCs w:val="28"/>
        </w:rPr>
        <w:t xml:space="preserve">дисциплине </w:t>
      </w:r>
      <w:r w:rsidRPr="00911AC9">
        <w:rPr>
          <w:sz w:val="28"/>
          <w:szCs w:val="28"/>
        </w:rPr>
        <w:t>«</w:t>
      </w:r>
      <w:r>
        <w:rPr>
          <w:sz w:val="28"/>
          <w:szCs w:val="28"/>
        </w:rPr>
        <w:t>Электротехника и электроника</w:t>
      </w:r>
      <w:r w:rsidRPr="00911AC9">
        <w:rPr>
          <w:sz w:val="28"/>
          <w:szCs w:val="28"/>
        </w:rPr>
        <w:t xml:space="preserve">» разработан   на основе рабочей программы по </w:t>
      </w:r>
      <w:r>
        <w:rPr>
          <w:sz w:val="28"/>
          <w:szCs w:val="28"/>
        </w:rPr>
        <w:t>указанной дисциплине для</w:t>
      </w:r>
      <w:r w:rsidRPr="00911AC9">
        <w:rPr>
          <w:sz w:val="28"/>
          <w:szCs w:val="28"/>
        </w:rPr>
        <w:t xml:space="preserve"> специальности </w:t>
      </w:r>
      <w:r>
        <w:rPr>
          <w:sz w:val="28"/>
          <w:szCs w:val="28"/>
        </w:rPr>
        <w:t xml:space="preserve">230207 </w:t>
      </w:r>
      <w:r w:rsidRPr="001749A6">
        <w:rPr>
          <w:b/>
          <w:sz w:val="28"/>
          <w:szCs w:val="28"/>
        </w:rPr>
        <w:t xml:space="preserve">«Техническое обслуживание и ремонт </w:t>
      </w:r>
      <w:r>
        <w:rPr>
          <w:b/>
          <w:sz w:val="28"/>
          <w:szCs w:val="28"/>
        </w:rPr>
        <w:t xml:space="preserve">двигателей, систем и агрегатов автомобилей»       </w:t>
      </w:r>
    </w:p>
    <w:p w:rsidR="00887990" w:rsidRPr="00911AC9" w:rsidRDefault="00887990" w:rsidP="00887990">
      <w:pPr>
        <w:pStyle w:val="a7"/>
        <w:rPr>
          <w:rFonts w:ascii="Times New Roman" w:hAnsi="Times New Roman"/>
          <w:sz w:val="28"/>
          <w:szCs w:val="28"/>
          <w:highlight w:val="yellow"/>
        </w:rPr>
      </w:pPr>
    </w:p>
    <w:p w:rsidR="00887990" w:rsidRPr="00887990" w:rsidRDefault="00887990" w:rsidP="00887990">
      <w:pPr>
        <w:pStyle w:val="a7"/>
        <w:rPr>
          <w:rFonts w:ascii="Times New Roman" w:hAnsi="Times New Roman"/>
          <w:sz w:val="28"/>
          <w:szCs w:val="28"/>
        </w:rPr>
      </w:pPr>
      <w:r w:rsidRPr="00911AC9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887990" w:rsidRPr="00887990" w:rsidRDefault="00887990" w:rsidP="00887990">
      <w:pPr>
        <w:pStyle w:val="a7"/>
        <w:rPr>
          <w:rFonts w:ascii="Times New Roman" w:hAnsi="Times New Roman"/>
          <w:bCs/>
          <w:sz w:val="28"/>
          <w:szCs w:val="28"/>
        </w:rPr>
      </w:pPr>
      <w:r w:rsidRPr="0088799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Pr="00887990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887990" w:rsidRPr="00911AC9" w:rsidRDefault="00887990" w:rsidP="00887990">
      <w:pPr>
        <w:pStyle w:val="a7"/>
        <w:rPr>
          <w:rFonts w:ascii="Times New Roman" w:hAnsi="Times New Roman"/>
          <w:sz w:val="28"/>
          <w:szCs w:val="28"/>
          <w:highlight w:val="yellow"/>
        </w:rPr>
      </w:pPr>
    </w:p>
    <w:p w:rsidR="00887990" w:rsidRPr="00911AC9" w:rsidRDefault="00887990" w:rsidP="00887990">
      <w:pPr>
        <w:pStyle w:val="a7"/>
        <w:rPr>
          <w:rFonts w:ascii="Times New Roman" w:hAnsi="Times New Roman"/>
          <w:sz w:val="28"/>
          <w:szCs w:val="28"/>
          <w:highlight w:val="yellow"/>
        </w:rPr>
      </w:pPr>
    </w:p>
    <w:p w:rsidR="00887990" w:rsidRPr="00911AC9" w:rsidRDefault="00887990" w:rsidP="00887990">
      <w:pPr>
        <w:pStyle w:val="a7"/>
        <w:rPr>
          <w:rFonts w:ascii="Times New Roman" w:hAnsi="Times New Roman"/>
          <w:sz w:val="28"/>
          <w:szCs w:val="28"/>
        </w:rPr>
      </w:pPr>
      <w:r w:rsidRPr="00911AC9">
        <w:rPr>
          <w:rFonts w:ascii="Times New Roman" w:hAnsi="Times New Roman"/>
          <w:sz w:val="28"/>
          <w:szCs w:val="28"/>
        </w:rPr>
        <w:t>Разработчики:</w:t>
      </w:r>
    </w:p>
    <w:p w:rsidR="00887990" w:rsidRPr="00911AC9" w:rsidRDefault="00887990" w:rsidP="00887990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Булгаков С.С.</w:t>
      </w:r>
      <w:r w:rsidRPr="00911AC9">
        <w:rPr>
          <w:rFonts w:ascii="Times New Roman" w:hAnsi="Times New Roman"/>
          <w:b/>
          <w:bCs/>
          <w:sz w:val="28"/>
          <w:szCs w:val="28"/>
        </w:rPr>
        <w:t>,  преподаватель ОГАПОУ «</w:t>
      </w:r>
      <w:r>
        <w:rPr>
          <w:rFonts w:ascii="Times New Roman" w:hAnsi="Times New Roman"/>
          <w:b/>
          <w:bCs/>
          <w:sz w:val="28"/>
          <w:szCs w:val="28"/>
        </w:rPr>
        <w:t>Белгородский строительный колледж</w:t>
      </w:r>
      <w:r w:rsidRPr="00911AC9">
        <w:rPr>
          <w:rFonts w:ascii="Times New Roman" w:hAnsi="Times New Roman"/>
          <w:b/>
          <w:bCs/>
          <w:sz w:val="28"/>
          <w:szCs w:val="28"/>
        </w:rPr>
        <w:t>».</w:t>
      </w:r>
    </w:p>
    <w:p w:rsidR="00887990" w:rsidRDefault="00887990" w:rsidP="00887990">
      <w:pPr>
        <w:shd w:val="clear" w:color="auto" w:fill="FFFFFF"/>
        <w:spacing w:line="370" w:lineRule="exact"/>
        <w:rPr>
          <w:b/>
          <w:bCs/>
          <w:sz w:val="28"/>
          <w:szCs w:val="32"/>
        </w:rPr>
      </w:pPr>
    </w:p>
    <w:p w:rsidR="00887990" w:rsidRPr="00B44FDC" w:rsidRDefault="00887990" w:rsidP="00887990">
      <w:pPr>
        <w:tabs>
          <w:tab w:val="left" w:pos="6225"/>
        </w:tabs>
      </w:pPr>
    </w:p>
    <w:p w:rsidR="00887990" w:rsidRPr="00887990" w:rsidRDefault="00887990" w:rsidP="00887990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887990" w:rsidRPr="00887990" w:rsidRDefault="00887990" w:rsidP="00887990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87990">
        <w:rPr>
          <w:sz w:val="28"/>
          <w:szCs w:val="28"/>
        </w:rPr>
        <w:t>Рекомендовано методическим советом ОГАПОУ «БСК»</w:t>
      </w:r>
    </w:p>
    <w:p w:rsidR="00887990" w:rsidRPr="00887990" w:rsidRDefault="00887990" w:rsidP="00887990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</w:p>
    <w:p w:rsidR="00887990" w:rsidRPr="00887990" w:rsidRDefault="00887990" w:rsidP="00887990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87990">
        <w:rPr>
          <w:sz w:val="28"/>
          <w:szCs w:val="28"/>
        </w:rPr>
        <w:t>Протокол № ___ от_______________ 20__ г.</w:t>
      </w:r>
    </w:p>
    <w:p w:rsidR="00887990" w:rsidRPr="00887990" w:rsidRDefault="00887990" w:rsidP="00887990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87990">
        <w:rPr>
          <w:sz w:val="28"/>
          <w:szCs w:val="28"/>
        </w:rPr>
        <w:t>Заместитель директора по учебно-методической работе</w:t>
      </w:r>
    </w:p>
    <w:p w:rsidR="00887990" w:rsidRPr="00887990" w:rsidRDefault="00887990" w:rsidP="00887990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87990">
        <w:rPr>
          <w:sz w:val="28"/>
          <w:szCs w:val="28"/>
        </w:rPr>
        <w:t>____________________</w:t>
      </w:r>
    </w:p>
    <w:p w:rsidR="00887990" w:rsidRPr="00887990" w:rsidRDefault="00887990" w:rsidP="0088799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87990" w:rsidRPr="00887990" w:rsidRDefault="00887990" w:rsidP="0088799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87990" w:rsidRPr="00887990" w:rsidRDefault="00887990" w:rsidP="00887990">
      <w:pPr>
        <w:rPr>
          <w:rFonts w:ascii="Times New Roman" w:eastAsia="Times New Roman" w:hAnsi="Times New Roman" w:cs="Times New Roman"/>
          <w:sz w:val="28"/>
          <w:szCs w:val="28"/>
        </w:rPr>
      </w:pPr>
      <w:r w:rsidRPr="00887990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предметно-цикловой  комиссии</w:t>
      </w:r>
    </w:p>
    <w:p w:rsidR="00887990" w:rsidRPr="00887990" w:rsidRDefault="00887990" w:rsidP="0088799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87990" w:rsidRPr="00887990" w:rsidRDefault="00887990" w:rsidP="00887990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87990">
        <w:rPr>
          <w:sz w:val="28"/>
          <w:szCs w:val="28"/>
        </w:rPr>
        <w:t>Протокол № ___ от_______________ 20__ г.</w:t>
      </w:r>
    </w:p>
    <w:p w:rsidR="00887990" w:rsidRPr="00887990" w:rsidRDefault="00887990" w:rsidP="00887990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87990">
        <w:rPr>
          <w:sz w:val="28"/>
          <w:szCs w:val="28"/>
        </w:rPr>
        <w:t>Председатель предметно-цикловой комиссии</w:t>
      </w:r>
    </w:p>
    <w:p w:rsidR="00887990" w:rsidRPr="00887990" w:rsidRDefault="00887990" w:rsidP="00887990">
      <w:pPr>
        <w:rPr>
          <w:rFonts w:ascii="Times New Roman" w:eastAsia="Times New Roman" w:hAnsi="Times New Roman" w:cs="Times New Roman"/>
          <w:sz w:val="28"/>
          <w:szCs w:val="28"/>
        </w:rPr>
      </w:pPr>
      <w:r w:rsidRPr="008879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7990" w:rsidRPr="00887990" w:rsidRDefault="00887990" w:rsidP="00887990">
      <w:pPr>
        <w:rPr>
          <w:rFonts w:ascii="Times New Roman" w:eastAsia="Times New Roman" w:hAnsi="Times New Roman" w:cs="Times New Roman"/>
          <w:sz w:val="28"/>
          <w:szCs w:val="28"/>
        </w:rPr>
      </w:pPr>
      <w:r w:rsidRPr="00887990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887990" w:rsidRDefault="00887990" w:rsidP="00AD5EA2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887990" w:rsidRDefault="00887990" w:rsidP="00AD5EA2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887990" w:rsidRDefault="00887990" w:rsidP="00AD5EA2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887990" w:rsidRDefault="00887990" w:rsidP="00AD5EA2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9C6EFF" w:rsidRDefault="00C2619B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tbl>
      <w:tblPr>
        <w:tblStyle w:val="af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7899"/>
        <w:gridCol w:w="1276"/>
      </w:tblGrid>
      <w:tr w:rsidR="00C2619B" w:rsidTr="00612C20">
        <w:tc>
          <w:tcPr>
            <w:tcW w:w="714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9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51E6D" w:rsidRPr="00C2619B" w:rsidRDefault="00351E6D" w:rsidP="00AD2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C2619B" w:rsidTr="00612C20">
        <w:tc>
          <w:tcPr>
            <w:tcW w:w="714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99" w:type="dxa"/>
          </w:tcPr>
          <w:p w:rsidR="00351E6D" w:rsidRPr="00C2619B" w:rsidRDefault="00C2619B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1276" w:type="dxa"/>
          </w:tcPr>
          <w:p w:rsidR="00351E6D" w:rsidRPr="00C2619B" w:rsidRDefault="00C2619B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612C20">
        <w:trPr>
          <w:trHeight w:val="285"/>
        </w:trPr>
        <w:tc>
          <w:tcPr>
            <w:tcW w:w="714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99" w:type="dxa"/>
          </w:tcPr>
          <w:p w:rsidR="00351E6D" w:rsidRPr="00C2619B" w:rsidRDefault="00C2619B" w:rsidP="008D4A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Требования к </w:t>
            </w:r>
            <w:proofErr w:type="spellStart"/>
            <w:proofErr w:type="gramStart"/>
            <w:r w:rsidR="003131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диф.зачёту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C727AD"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612C20">
        <w:trPr>
          <w:trHeight w:val="285"/>
        </w:trPr>
        <w:tc>
          <w:tcPr>
            <w:tcW w:w="714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99" w:type="dxa"/>
          </w:tcPr>
          <w:p w:rsidR="00351E6D" w:rsidRPr="008D4AF9" w:rsidRDefault="008D4AF9" w:rsidP="008D4AF9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 xml:space="preserve">Оценка освоения дисциплины. </w:t>
            </w:r>
          </w:p>
        </w:tc>
        <w:tc>
          <w:tcPr>
            <w:tcW w:w="127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4AF9" w:rsidTr="00612C20">
        <w:trPr>
          <w:trHeight w:val="228"/>
        </w:trPr>
        <w:tc>
          <w:tcPr>
            <w:tcW w:w="714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99" w:type="dxa"/>
          </w:tcPr>
          <w:p w:rsidR="008D4AF9" w:rsidRPr="008D4AF9" w:rsidRDefault="008D4AF9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Структура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8D4AF9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4AF9" w:rsidTr="00612C20">
        <w:trPr>
          <w:trHeight w:val="240"/>
        </w:trPr>
        <w:tc>
          <w:tcPr>
            <w:tcW w:w="714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99" w:type="dxa"/>
          </w:tcPr>
          <w:p w:rsidR="008D4AF9" w:rsidRPr="008D4AF9" w:rsidRDefault="00313146" w:rsidP="008D4AF9">
            <w:pPr>
              <w:pStyle w:val="121"/>
              <w:shd w:val="clear" w:color="auto" w:fill="auto"/>
              <w:spacing w:before="0" w:after="0" w:line="360" w:lineRule="auto"/>
              <w:ind w:hanging="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теоретических вопросов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зачёта</w:t>
            </w:r>
            <w:r w:rsidR="008D4AF9" w:rsidRPr="008D4AF9">
              <w:rPr>
                <w:rFonts w:ascii="Times New Roman" w:hAnsi="Times New Roman" w:cs="Times New Roman"/>
                <w:sz w:val="28"/>
                <w:szCs w:val="28"/>
              </w:rPr>
              <w:t xml:space="preserve"> по дисциплине.</w:t>
            </w:r>
          </w:p>
        </w:tc>
        <w:tc>
          <w:tcPr>
            <w:tcW w:w="1276" w:type="dxa"/>
          </w:tcPr>
          <w:p w:rsidR="008D4AF9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4AF9" w:rsidTr="00612C20">
        <w:trPr>
          <w:trHeight w:val="270"/>
        </w:trPr>
        <w:tc>
          <w:tcPr>
            <w:tcW w:w="714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99" w:type="dxa"/>
          </w:tcPr>
          <w:p w:rsidR="008D4AF9" w:rsidRPr="008D4AF9" w:rsidRDefault="008D4AF9" w:rsidP="008D4A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Критерии оценки.</w:t>
            </w:r>
          </w:p>
        </w:tc>
        <w:tc>
          <w:tcPr>
            <w:tcW w:w="1276" w:type="dxa"/>
          </w:tcPr>
          <w:p w:rsidR="00612C20" w:rsidRPr="00C2619B" w:rsidRDefault="00612C20" w:rsidP="00612C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10,18,26</w:t>
            </w:r>
          </w:p>
        </w:tc>
      </w:tr>
      <w:tr w:rsidR="003F4A8F" w:rsidTr="00612C20">
        <w:trPr>
          <w:trHeight w:val="510"/>
        </w:trPr>
        <w:tc>
          <w:tcPr>
            <w:tcW w:w="714" w:type="dxa"/>
          </w:tcPr>
          <w:p w:rsidR="003F4A8F" w:rsidRPr="008D4AF9" w:rsidRDefault="003C6615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99" w:type="dxa"/>
          </w:tcPr>
          <w:p w:rsidR="003F4A8F" w:rsidRPr="003F4A8F" w:rsidRDefault="003F4A8F" w:rsidP="000A1D02">
            <w:pPr>
              <w:pStyle w:val="aff4"/>
              <w:ind w:left="-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 xml:space="preserve">Вопросы к </w:t>
            </w:r>
            <w:proofErr w:type="spellStart"/>
            <w:r w:rsidR="000A1D02"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 w:rsidR="000A1D02">
              <w:rPr>
                <w:rFonts w:ascii="Times New Roman" w:hAnsi="Times New Roman" w:cs="Times New Roman"/>
                <w:sz w:val="28"/>
                <w:szCs w:val="28"/>
              </w:rPr>
              <w:t>. зачёту</w:t>
            </w: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3F4A8F" w:rsidRDefault="00612C20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975927" w:rsidRDefault="00975927" w:rsidP="0068561D"/>
    <w:p w:rsidR="003C6615" w:rsidRDefault="003C6615" w:rsidP="0068561D"/>
    <w:p w:rsidR="00EA6115" w:rsidRDefault="00EA6115" w:rsidP="0068561D"/>
    <w:p w:rsidR="00351E6D" w:rsidRPr="007D35FA" w:rsidRDefault="00C2619B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lastRenderedPageBreak/>
        <w:t>1</w:t>
      </w:r>
      <w:r w:rsidR="00351E6D" w:rsidRPr="007D35FA">
        <w:rPr>
          <w:b/>
          <w:bCs/>
          <w:color w:val="000000"/>
          <w:sz w:val="28"/>
          <w:szCs w:val="28"/>
        </w:rPr>
        <w:t>.</w:t>
      </w:r>
      <w:r w:rsidR="00351E6D" w:rsidRPr="007D35FA">
        <w:rPr>
          <w:rStyle w:val="apple-converted-space"/>
          <w:color w:val="000000"/>
          <w:sz w:val="28"/>
          <w:szCs w:val="28"/>
        </w:rPr>
        <w:t> </w:t>
      </w:r>
      <w:r w:rsidRPr="007D35FA">
        <w:rPr>
          <w:b/>
          <w:bCs/>
          <w:color w:val="000000"/>
          <w:sz w:val="28"/>
          <w:szCs w:val="28"/>
        </w:rPr>
        <w:t>Паспорт комплекта контрольно измерительных материалов.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C2619B" w:rsidRPr="007D35FA">
        <w:rPr>
          <w:b/>
          <w:bCs/>
          <w:color w:val="000000"/>
          <w:sz w:val="28"/>
          <w:szCs w:val="28"/>
        </w:rPr>
        <w:t xml:space="preserve"> –</w:t>
      </w:r>
      <w:r w:rsidRPr="007D35FA">
        <w:rPr>
          <w:b/>
          <w:bCs/>
          <w:color w:val="000000"/>
          <w:sz w:val="28"/>
          <w:szCs w:val="28"/>
        </w:rPr>
        <w:t xml:space="preserve"> измерительных матер</w:t>
      </w:r>
      <w:r w:rsidR="007D35FA" w:rsidRPr="007D35FA">
        <w:rPr>
          <w:b/>
          <w:bCs/>
          <w:color w:val="000000"/>
          <w:sz w:val="28"/>
          <w:szCs w:val="28"/>
        </w:rPr>
        <w:t>иалов дисциплины «</w:t>
      </w:r>
      <w:r w:rsidR="0002153C" w:rsidRPr="0002153C">
        <w:rPr>
          <w:b/>
          <w:bCs/>
          <w:color w:val="000000"/>
          <w:sz w:val="28"/>
          <w:szCs w:val="28"/>
        </w:rPr>
        <w:t>Основы автоматики и элементы систем автоматического управления</w:t>
      </w:r>
      <w:r w:rsidRPr="007D35FA">
        <w:rPr>
          <w:b/>
          <w:bCs/>
          <w:color w:val="000000"/>
          <w:sz w:val="28"/>
          <w:szCs w:val="28"/>
        </w:rPr>
        <w:t>».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 xml:space="preserve">Комплект контрольно </w:t>
      </w:r>
      <w:r w:rsidR="00C2619B" w:rsidRPr="007D35FA">
        <w:rPr>
          <w:color w:val="000000"/>
          <w:sz w:val="28"/>
          <w:szCs w:val="28"/>
        </w:rPr>
        <w:t>–</w:t>
      </w:r>
      <w:r w:rsidRPr="007D35FA">
        <w:rPr>
          <w:color w:val="000000"/>
          <w:sz w:val="28"/>
          <w:szCs w:val="28"/>
        </w:rPr>
        <w:t xml:space="preserve"> измерительных материал</w:t>
      </w:r>
      <w:r w:rsidR="007D35FA" w:rsidRPr="007D35FA">
        <w:rPr>
          <w:color w:val="000000"/>
          <w:sz w:val="28"/>
          <w:szCs w:val="28"/>
        </w:rPr>
        <w:t>ов по дисциплине «</w:t>
      </w:r>
      <w:r w:rsidR="00902921">
        <w:rPr>
          <w:color w:val="000000"/>
          <w:sz w:val="28"/>
          <w:szCs w:val="28"/>
        </w:rPr>
        <w:t>Электротехника и электроника</w:t>
      </w:r>
      <w:r w:rsidRPr="007D35FA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</w:t>
      </w:r>
      <w:r w:rsidR="00C2619B" w:rsidRPr="007D35FA">
        <w:rPr>
          <w:color w:val="000000"/>
          <w:sz w:val="28"/>
          <w:szCs w:val="28"/>
        </w:rPr>
        <w:t>часть программы</w:t>
      </w:r>
      <w:r w:rsidRPr="007D35FA">
        <w:rPr>
          <w:color w:val="000000"/>
          <w:sz w:val="28"/>
          <w:szCs w:val="28"/>
        </w:rPr>
        <w:t xml:space="preserve"> уч</w:t>
      </w:r>
      <w:r w:rsidR="007D35FA" w:rsidRPr="007D35FA">
        <w:rPr>
          <w:color w:val="000000"/>
          <w:sz w:val="28"/>
          <w:szCs w:val="28"/>
        </w:rPr>
        <w:t>ебной дисциплины «</w:t>
      </w:r>
      <w:r w:rsidR="00902921">
        <w:rPr>
          <w:color w:val="000000"/>
          <w:sz w:val="28"/>
          <w:szCs w:val="28"/>
        </w:rPr>
        <w:t>Электротехника и электроника</w:t>
      </w:r>
      <w:r w:rsidRPr="007D35FA">
        <w:rPr>
          <w:color w:val="000000"/>
          <w:sz w:val="28"/>
          <w:szCs w:val="28"/>
        </w:rPr>
        <w:t>».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7D35FA">
        <w:rPr>
          <w:color w:val="000000"/>
          <w:sz w:val="28"/>
          <w:szCs w:val="28"/>
        </w:rPr>
        <w:t>КИМы</w:t>
      </w:r>
      <w:proofErr w:type="spellEnd"/>
      <w:r w:rsidRPr="007D35FA">
        <w:rPr>
          <w:color w:val="000000"/>
          <w:sz w:val="28"/>
          <w:szCs w:val="28"/>
        </w:rPr>
        <w:t xml:space="preserve"> включают контрольные материалы для проведения промежуточной аттестации:</w:t>
      </w:r>
      <w:r w:rsidR="007D35FA">
        <w:rPr>
          <w:color w:val="000000"/>
          <w:sz w:val="28"/>
          <w:szCs w:val="28"/>
        </w:rPr>
        <w:t xml:space="preserve"> </w:t>
      </w:r>
      <w:r w:rsidR="00902921">
        <w:rPr>
          <w:color w:val="000000"/>
          <w:sz w:val="28"/>
          <w:szCs w:val="28"/>
        </w:rPr>
        <w:t>4</w:t>
      </w:r>
      <w:r w:rsidR="00ED4AB6" w:rsidRPr="007D35FA">
        <w:rPr>
          <w:color w:val="000000"/>
          <w:sz w:val="28"/>
          <w:szCs w:val="28"/>
        </w:rPr>
        <w:t xml:space="preserve"> семестр –</w:t>
      </w:r>
      <w:r w:rsidR="000A1D02" w:rsidRPr="007D35FA">
        <w:rPr>
          <w:color w:val="000000"/>
          <w:sz w:val="28"/>
          <w:szCs w:val="28"/>
        </w:rPr>
        <w:t xml:space="preserve"> </w:t>
      </w:r>
      <w:proofErr w:type="spellStart"/>
      <w:r w:rsidR="000A1D02" w:rsidRPr="007D35FA">
        <w:rPr>
          <w:color w:val="000000"/>
          <w:sz w:val="28"/>
          <w:szCs w:val="28"/>
        </w:rPr>
        <w:t>Диф</w:t>
      </w:r>
      <w:proofErr w:type="spellEnd"/>
      <w:r w:rsidR="000A1D02" w:rsidRPr="007D35FA">
        <w:rPr>
          <w:color w:val="000000"/>
          <w:sz w:val="28"/>
          <w:szCs w:val="28"/>
        </w:rPr>
        <w:t>. зачёт</w:t>
      </w:r>
      <w:r w:rsidRPr="007D35FA">
        <w:rPr>
          <w:color w:val="000000"/>
          <w:sz w:val="28"/>
          <w:szCs w:val="28"/>
        </w:rPr>
        <w:t>;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7D35FA">
        <w:rPr>
          <w:color w:val="000000"/>
          <w:sz w:val="28"/>
          <w:szCs w:val="28"/>
        </w:rPr>
        <w:t>КИМы</w:t>
      </w:r>
      <w:proofErr w:type="spellEnd"/>
      <w:r w:rsidRPr="007D35FA">
        <w:rPr>
          <w:color w:val="000000"/>
          <w:sz w:val="28"/>
          <w:szCs w:val="28"/>
        </w:rPr>
        <w:t xml:space="preserve"> </w:t>
      </w:r>
      <w:r w:rsidR="00C2619B" w:rsidRPr="007D35FA">
        <w:rPr>
          <w:color w:val="000000"/>
          <w:sz w:val="28"/>
          <w:szCs w:val="28"/>
        </w:rPr>
        <w:t xml:space="preserve"> </w:t>
      </w:r>
      <w:r w:rsidRPr="007D35FA">
        <w:rPr>
          <w:color w:val="000000"/>
          <w:sz w:val="28"/>
          <w:szCs w:val="28"/>
        </w:rPr>
        <w:t>разработаны</w:t>
      </w:r>
      <w:proofErr w:type="gramEnd"/>
      <w:r w:rsidRPr="007D35FA">
        <w:rPr>
          <w:color w:val="000000"/>
          <w:sz w:val="28"/>
          <w:szCs w:val="28"/>
        </w:rPr>
        <w:t xml:space="preserve"> на основании положений:</w:t>
      </w:r>
    </w:p>
    <w:p w:rsidR="00902921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>1) Основной профессиональной образовательной программы по специальностям СПО:</w:t>
      </w:r>
      <w:r w:rsidR="008F3A4F" w:rsidRPr="007D35FA">
        <w:rPr>
          <w:color w:val="000000"/>
          <w:sz w:val="28"/>
          <w:szCs w:val="28"/>
        </w:rPr>
        <w:t xml:space="preserve"> </w:t>
      </w:r>
      <w:r w:rsidR="00902921" w:rsidRPr="006539CD">
        <w:rPr>
          <w:bCs/>
          <w:sz w:val="28"/>
          <w:szCs w:val="28"/>
        </w:rPr>
        <w:t>23.02.03 Техническое обслуживание и ремонт автомобильного транспорта</w:t>
      </w:r>
      <w:r w:rsidR="00902921">
        <w:rPr>
          <w:color w:val="000000"/>
          <w:sz w:val="28"/>
          <w:szCs w:val="28"/>
        </w:rPr>
        <w:t>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>2)</w:t>
      </w:r>
      <w:r w:rsidRPr="007D35FA">
        <w:rPr>
          <w:rStyle w:val="apple-converted-space"/>
          <w:color w:val="000000"/>
          <w:sz w:val="28"/>
          <w:szCs w:val="28"/>
        </w:rPr>
        <w:t> </w:t>
      </w:r>
      <w:r w:rsidRPr="007D35FA">
        <w:rPr>
          <w:color w:val="000000"/>
          <w:sz w:val="28"/>
          <w:szCs w:val="28"/>
        </w:rPr>
        <w:t>Программы уч</w:t>
      </w:r>
      <w:r w:rsidR="007D35FA" w:rsidRPr="007D35FA">
        <w:rPr>
          <w:color w:val="000000"/>
          <w:sz w:val="28"/>
          <w:szCs w:val="28"/>
        </w:rPr>
        <w:t>ебной дисциплины «</w:t>
      </w:r>
      <w:r w:rsidR="00902921">
        <w:rPr>
          <w:color w:val="000000"/>
          <w:sz w:val="28"/>
          <w:szCs w:val="28"/>
        </w:rPr>
        <w:t>Электротехника и электроника</w:t>
      </w:r>
      <w:r w:rsidRPr="007D35FA">
        <w:rPr>
          <w:color w:val="000000"/>
          <w:sz w:val="28"/>
          <w:szCs w:val="28"/>
        </w:rPr>
        <w:t>».</w:t>
      </w:r>
    </w:p>
    <w:p w:rsidR="00351E6D" w:rsidRPr="007D35FA" w:rsidRDefault="007D35FA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 xml:space="preserve">2. Требования к </w:t>
      </w:r>
      <w:proofErr w:type="spellStart"/>
      <w:r w:rsidRPr="007D35FA">
        <w:rPr>
          <w:b/>
          <w:bCs/>
          <w:color w:val="000000"/>
          <w:sz w:val="28"/>
          <w:szCs w:val="28"/>
        </w:rPr>
        <w:t>Диф</w:t>
      </w:r>
      <w:proofErr w:type="spellEnd"/>
      <w:r w:rsidRPr="007D35FA">
        <w:rPr>
          <w:b/>
          <w:bCs/>
          <w:color w:val="000000"/>
          <w:sz w:val="28"/>
          <w:szCs w:val="28"/>
        </w:rPr>
        <w:t>. зачёту</w:t>
      </w:r>
      <w:r w:rsidR="00351E6D" w:rsidRPr="007D35FA">
        <w:rPr>
          <w:b/>
          <w:bCs/>
          <w:color w:val="000000"/>
          <w:sz w:val="28"/>
          <w:szCs w:val="28"/>
        </w:rPr>
        <w:t>.</w:t>
      </w:r>
    </w:p>
    <w:p w:rsidR="00351E6D" w:rsidRPr="007D35FA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>2.1. Результаты освоения дисциплины, подлежащие проверке</w:t>
      </w:r>
      <w:r w:rsidR="002D7811" w:rsidRPr="007D35FA">
        <w:rPr>
          <w:b/>
          <w:bCs/>
          <w:color w:val="000000"/>
          <w:sz w:val="28"/>
          <w:szCs w:val="28"/>
        </w:rPr>
        <w:t>.</w:t>
      </w:r>
    </w:p>
    <w:p w:rsidR="00902921" w:rsidRPr="00A861B3" w:rsidRDefault="00902921" w:rsidP="00902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1B3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902921" w:rsidRPr="00A861B3" w:rsidRDefault="00902921" w:rsidP="00902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>пользоваться измерительными приборами;</w:t>
      </w:r>
    </w:p>
    <w:p w:rsidR="00902921" w:rsidRPr="00A861B3" w:rsidRDefault="00902921" w:rsidP="00902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>производить проверку электронных и электрических элементов автомобиля;</w:t>
      </w:r>
    </w:p>
    <w:p w:rsidR="00902921" w:rsidRPr="00A861B3" w:rsidRDefault="00902921" w:rsidP="00902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 xml:space="preserve">производить подбор элементов электрических цепей и электронных схем;          </w:t>
      </w:r>
    </w:p>
    <w:p w:rsidR="00902921" w:rsidRPr="00A861B3" w:rsidRDefault="00902921" w:rsidP="00902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b/>
          <w:sz w:val="28"/>
          <w:szCs w:val="28"/>
        </w:rPr>
        <w:t>знать:</w:t>
      </w:r>
      <w:r w:rsidRPr="00A861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21" w:rsidRPr="00A861B3" w:rsidRDefault="00902921" w:rsidP="00902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 xml:space="preserve">методы расчета и измерения основных  параметров электрических, магнитных и электронных цепей; </w:t>
      </w:r>
    </w:p>
    <w:p w:rsidR="00902921" w:rsidRPr="00A861B3" w:rsidRDefault="00902921" w:rsidP="00902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>компоненты автомобильных электронных устройств;</w:t>
      </w:r>
    </w:p>
    <w:p w:rsidR="00902921" w:rsidRPr="00A861B3" w:rsidRDefault="00902921" w:rsidP="00902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>методы электрических измерений;</w:t>
      </w:r>
    </w:p>
    <w:p w:rsidR="00902921" w:rsidRPr="00A861B3" w:rsidRDefault="00902921" w:rsidP="00902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>устройство и принцип действия электрических машин.</w:t>
      </w:r>
    </w:p>
    <w:p w:rsidR="00F3105C" w:rsidRPr="00F3105C" w:rsidRDefault="00902921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3105C">
        <w:rPr>
          <w:color w:val="000000"/>
          <w:sz w:val="28"/>
          <w:szCs w:val="28"/>
        </w:rPr>
        <w:t xml:space="preserve"> семестр –</w:t>
      </w:r>
      <w:r w:rsidR="007D35FA" w:rsidRPr="007D35FA">
        <w:rPr>
          <w:color w:val="000000"/>
          <w:sz w:val="28"/>
          <w:szCs w:val="28"/>
        </w:rPr>
        <w:t xml:space="preserve"> </w:t>
      </w:r>
      <w:r w:rsidR="007D35FA">
        <w:rPr>
          <w:color w:val="000000"/>
          <w:sz w:val="28"/>
          <w:szCs w:val="28"/>
        </w:rPr>
        <w:t>а</w:t>
      </w:r>
      <w:r w:rsidR="007D35FA" w:rsidRPr="002C7F96">
        <w:rPr>
          <w:color w:val="000000"/>
          <w:sz w:val="28"/>
          <w:szCs w:val="28"/>
        </w:rPr>
        <w:t>тте</w:t>
      </w:r>
      <w:r w:rsidR="007D35FA">
        <w:rPr>
          <w:color w:val="000000"/>
          <w:sz w:val="28"/>
          <w:szCs w:val="28"/>
        </w:rPr>
        <w:t xml:space="preserve">стация </w:t>
      </w:r>
      <w:proofErr w:type="spellStart"/>
      <w:r w:rsidR="000A1D02">
        <w:rPr>
          <w:color w:val="000000"/>
          <w:sz w:val="28"/>
          <w:szCs w:val="28"/>
        </w:rPr>
        <w:t>диф</w:t>
      </w:r>
      <w:proofErr w:type="spellEnd"/>
      <w:r w:rsidR="000A1D02">
        <w:rPr>
          <w:color w:val="000000"/>
          <w:sz w:val="28"/>
          <w:szCs w:val="28"/>
        </w:rPr>
        <w:t>. зачёт</w:t>
      </w:r>
      <w:r w:rsidR="00F3105C">
        <w:rPr>
          <w:color w:val="000000"/>
          <w:sz w:val="28"/>
          <w:szCs w:val="28"/>
        </w:rPr>
        <w:t>.</w:t>
      </w:r>
    </w:p>
    <w:bookmarkEnd w:id="1"/>
    <w:p w:rsidR="0040791E" w:rsidRPr="00902921" w:rsidRDefault="003B422F" w:rsidP="00902921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0791E">
        <w:rPr>
          <w:rFonts w:ascii="Times New Roman" w:hAnsi="Times New Roman" w:cs="Times New Roman"/>
          <w:b/>
          <w:sz w:val="28"/>
          <w:szCs w:val="28"/>
        </w:rPr>
        <w:t xml:space="preserve">Оценка освоения дисциплины. </w:t>
      </w:r>
      <w:r w:rsidR="0040791E" w:rsidRPr="0040791E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F6AFB" w:rsidRPr="001375AA" w:rsidRDefault="007D0BC5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AF9">
        <w:rPr>
          <w:rFonts w:ascii="Times New Roman" w:hAnsi="Times New Roman" w:cs="Times New Roman"/>
          <w:b/>
          <w:sz w:val="28"/>
          <w:szCs w:val="28"/>
        </w:rPr>
        <w:t>Структура задания.</w:t>
      </w:r>
    </w:p>
    <w:p w:rsidR="005F6AFB" w:rsidRPr="001375AA" w:rsidRDefault="00F3105C" w:rsidP="00F3105C">
      <w:pPr>
        <w:tabs>
          <w:tab w:val="left" w:pos="993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6AFB" w:rsidRPr="001375AA">
        <w:rPr>
          <w:rFonts w:ascii="Times New Roman" w:hAnsi="Times New Roman" w:cs="Times New Roman"/>
          <w:sz w:val="28"/>
          <w:szCs w:val="28"/>
        </w:rPr>
        <w:t>Ответ на два теоретических вопроса.</w:t>
      </w:r>
    </w:p>
    <w:p w:rsidR="005F6AFB" w:rsidRPr="001375AA" w:rsidRDefault="00F3105C" w:rsidP="00F3105C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F6AFB" w:rsidRPr="001375AA">
        <w:rPr>
          <w:rFonts w:ascii="Times New Roman" w:hAnsi="Times New Roman" w:cs="Times New Roman"/>
          <w:sz w:val="28"/>
          <w:szCs w:val="28"/>
        </w:rPr>
        <w:t>Решение одного практического задания.</w:t>
      </w:r>
    </w:p>
    <w:p w:rsidR="005F6AFB" w:rsidRDefault="007D0BC5" w:rsidP="00F3105C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D4A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0EA0">
        <w:rPr>
          <w:rFonts w:ascii="Times New Roman" w:hAnsi="Times New Roman" w:cs="Times New Roman"/>
          <w:b/>
          <w:sz w:val="28"/>
          <w:szCs w:val="28"/>
        </w:rPr>
        <w:t xml:space="preserve"> Перечень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теоретических вопросов к </w:t>
      </w:r>
      <w:proofErr w:type="spellStart"/>
      <w:r w:rsidR="005F6AFB">
        <w:rPr>
          <w:rFonts w:ascii="Times New Roman" w:hAnsi="Times New Roman" w:cs="Times New Roman"/>
          <w:b/>
          <w:sz w:val="28"/>
          <w:szCs w:val="28"/>
        </w:rPr>
        <w:t>Д</w:t>
      </w:r>
      <w:r w:rsidR="00034995">
        <w:rPr>
          <w:rFonts w:ascii="Times New Roman" w:hAnsi="Times New Roman" w:cs="Times New Roman"/>
          <w:b/>
          <w:sz w:val="28"/>
          <w:szCs w:val="28"/>
        </w:rPr>
        <w:t>иф</w:t>
      </w:r>
      <w:proofErr w:type="spellEnd"/>
      <w:r w:rsidR="00034995">
        <w:rPr>
          <w:rFonts w:ascii="Times New Roman" w:hAnsi="Times New Roman" w:cs="Times New Roman"/>
          <w:b/>
          <w:sz w:val="28"/>
          <w:szCs w:val="28"/>
        </w:rPr>
        <w:t>. зачёту</w:t>
      </w:r>
      <w:r w:rsidR="005F6AFB" w:rsidRPr="006B53CE">
        <w:rPr>
          <w:rFonts w:ascii="Times New Roman" w:hAnsi="Times New Roman" w:cs="Times New Roman"/>
          <w:b/>
          <w:sz w:val="28"/>
          <w:szCs w:val="28"/>
        </w:rPr>
        <w:t xml:space="preserve"> по дисциплине.</w:t>
      </w:r>
    </w:p>
    <w:p w:rsidR="001A7F74" w:rsidRPr="001A7F74" w:rsidRDefault="007D0BC5" w:rsidP="00F3105C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5.1</w:t>
      </w:r>
      <w:r w:rsidR="006459A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5F6AFB">
        <w:rPr>
          <w:rFonts w:ascii="Times New Roman" w:hAnsi="Times New Roman" w:cs="Times New Roman"/>
          <w:b/>
          <w:sz w:val="28"/>
          <w:szCs w:val="28"/>
          <w:lang w:eastAsia="en-US"/>
        </w:rPr>
        <w:t>Тестовое задание.</w:t>
      </w:r>
    </w:p>
    <w:p w:rsidR="002627A1" w:rsidRDefault="001A7F74" w:rsidP="00906C97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 w:rsidRPr="001A7F74">
        <w:rPr>
          <w:rStyle w:val="4TimesNewRoman"/>
          <w:sz w:val="28"/>
          <w:szCs w:val="28"/>
        </w:rPr>
        <w:t>Контрольные материалы</w:t>
      </w:r>
      <w:r w:rsidR="002627A1">
        <w:rPr>
          <w:rStyle w:val="4TimesNewRoman"/>
          <w:sz w:val="28"/>
          <w:szCs w:val="28"/>
        </w:rPr>
        <w:t xml:space="preserve"> (тестовое задание) содержат </w:t>
      </w:r>
      <w:r w:rsidR="00FF7760">
        <w:rPr>
          <w:rStyle w:val="4TimesNewRoman"/>
          <w:sz w:val="28"/>
          <w:szCs w:val="28"/>
        </w:rPr>
        <w:t>8 вариантов</w:t>
      </w:r>
      <w:r w:rsidR="002627A1">
        <w:rPr>
          <w:rStyle w:val="4TimesNewRoman"/>
          <w:sz w:val="28"/>
          <w:szCs w:val="28"/>
        </w:rPr>
        <w:t xml:space="preserve"> тестовых </w:t>
      </w:r>
      <w:r w:rsidR="000A486B">
        <w:rPr>
          <w:rStyle w:val="4TimesNewRoman"/>
          <w:sz w:val="28"/>
          <w:szCs w:val="28"/>
        </w:rPr>
        <w:t>вопросов</w:t>
      </w:r>
      <w:r w:rsidRPr="001A7F74">
        <w:rPr>
          <w:rStyle w:val="4TimesNewRoman"/>
          <w:sz w:val="28"/>
          <w:szCs w:val="28"/>
        </w:rPr>
        <w:t>.</w:t>
      </w:r>
    </w:p>
    <w:p w:rsidR="001A7F74" w:rsidRPr="001A7F74" w:rsidRDefault="000A486B" w:rsidP="00906C97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>
        <w:rPr>
          <w:rStyle w:val="4TimesNewRoman"/>
          <w:sz w:val="28"/>
          <w:szCs w:val="28"/>
        </w:rPr>
        <w:t>В задании</w:t>
      </w:r>
      <w:r w:rsidR="001A7F74" w:rsidRPr="001A7F74">
        <w:rPr>
          <w:rStyle w:val="4TimesNewRoman"/>
          <w:sz w:val="28"/>
          <w:szCs w:val="28"/>
        </w:rPr>
        <w:t xml:space="preserve">  необходимо выбрать  п</w:t>
      </w:r>
      <w:r w:rsidR="002627A1">
        <w:rPr>
          <w:rStyle w:val="4TimesNewRoman"/>
          <w:sz w:val="28"/>
          <w:szCs w:val="28"/>
        </w:rPr>
        <w:t>равильные ответы из предложенного варианта, дать определение понятий</w:t>
      </w:r>
      <w:r w:rsidR="001A7F74" w:rsidRPr="001A7F74">
        <w:rPr>
          <w:rStyle w:val="4TimesNewRoman"/>
          <w:sz w:val="28"/>
          <w:szCs w:val="28"/>
        </w:rPr>
        <w:t xml:space="preserve">, указать соответствие или установить аналогию. </w:t>
      </w:r>
      <w:r w:rsidR="001A7F74" w:rsidRPr="0040791E">
        <w:rPr>
          <w:rStyle w:val="4TimesNewRoman"/>
          <w:sz w:val="28"/>
          <w:szCs w:val="28"/>
        </w:rPr>
        <w:t>Внимательно читайте задания.</w:t>
      </w: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0D91" w:rsidRDefault="00E70D91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0D004C" w:rsidRDefault="003C6615" w:rsidP="00DB1E3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0D004C" w:rsidRPr="00DB1E38">
        <w:rPr>
          <w:rFonts w:ascii="Times New Roman" w:hAnsi="Times New Roman" w:cs="Times New Roman"/>
          <w:b/>
          <w:sz w:val="28"/>
          <w:szCs w:val="28"/>
        </w:rPr>
        <w:t xml:space="preserve">Тестовые задания по Разделу 1. </w:t>
      </w:r>
      <w:r w:rsidR="000D004C" w:rsidRPr="00DB1E38">
        <w:rPr>
          <w:rFonts w:ascii="Times New Roman" w:hAnsi="Times New Roman" w:cs="Times New Roman"/>
          <w:b/>
          <w:bCs/>
          <w:i/>
          <w:sz w:val="28"/>
          <w:szCs w:val="28"/>
        </w:rPr>
        <w:t>Элементы автоматики</w:t>
      </w:r>
    </w:p>
    <w:p w:rsidR="00DB1E38" w:rsidRPr="00DB1E38" w:rsidRDefault="00DB1E38" w:rsidP="00DB1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04C" w:rsidRPr="00DB1E38" w:rsidRDefault="000D004C" w:rsidP="003B71DF">
      <w:pPr>
        <w:pStyle w:val="a6"/>
        <w:numPr>
          <w:ilvl w:val="0"/>
          <w:numId w:val="5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1E38">
        <w:rPr>
          <w:rFonts w:ascii="Times New Roman" w:hAnsi="Times New Roman"/>
          <w:sz w:val="28"/>
          <w:szCs w:val="28"/>
        </w:rPr>
        <w:t>Кибернетика – наука, …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</w:t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DB1E38">
        <w:rPr>
          <w:rFonts w:ascii="Times New Roman" w:hAnsi="Times New Roman" w:cs="Times New Roman"/>
          <w:sz w:val="28"/>
          <w:szCs w:val="28"/>
        </w:rPr>
        <w:t>.изучающая системы и методы управления, причём управления чем угодно: машинами, живыми организмами, обществом.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Б.  </w:t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DB1E38">
        <w:rPr>
          <w:rFonts w:ascii="Times New Roman" w:hAnsi="Times New Roman" w:cs="Times New Roman"/>
          <w:sz w:val="28"/>
          <w:szCs w:val="28"/>
        </w:rPr>
        <w:t>изучающая теорию и автоматизацию производственных процессов.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В.  </w:t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DB1E38">
        <w:rPr>
          <w:rFonts w:ascii="Times New Roman" w:hAnsi="Times New Roman" w:cs="Times New Roman"/>
          <w:sz w:val="28"/>
          <w:szCs w:val="28"/>
        </w:rPr>
        <w:t>изучающая применение в производстве технических средств, методов и систем управления,     освобождающих человека от непосредственного участия в производственных процессах.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 ….  изучающая применение технических средств, методов и систем управления для сбора, обработки, анализа и выдачи информации о технологических параметрах и воздействия по результатам анализа на технологический процесс.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2.   Алгоритм – это….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…. Набор специальных служебных слов и правил.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Б.   ….последовательность действий, ведущих к достижению цели.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0D004C" w:rsidRPr="00DB1E38">
        <w:rPr>
          <w:rFonts w:ascii="Times New Roman" w:hAnsi="Times New Roman" w:cs="Times New Roman"/>
          <w:sz w:val="28"/>
          <w:szCs w:val="28"/>
        </w:rPr>
        <w:t>…..это процесс создания, накопления, преобразования и транспортирования материалов, изделий и энергии.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0D004C" w:rsidRPr="00DB1E38">
        <w:rPr>
          <w:rFonts w:ascii="Times New Roman" w:hAnsi="Times New Roman" w:cs="Times New Roman"/>
          <w:sz w:val="28"/>
          <w:szCs w:val="28"/>
        </w:rPr>
        <w:t>…..любой технологический процесс, организованный для достижения какой- то цели или получения какой – то конечной продукции.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3.   В сложных автоматических системах из каких алгоритмов создают библиотеки:</w:t>
      </w:r>
    </w:p>
    <w:p w:rsid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А.   Линейные </w:t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>алгоритмы..</w:t>
      </w:r>
      <w:proofErr w:type="gramEnd"/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Б.  Условные алгоритмы.</w:t>
      </w:r>
    </w:p>
    <w:p w:rsid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В.  Вспомогательные алгоритмы.                          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Г.  Циклические алгоритмы.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4.   Найди неверное утверждение. Робот -  это….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…. автоматический манипулятор, выполняющий рабочие операции со сложными пространственными перемещениями.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Б.  …. универсальный механизм, способный выполнять физическую работу аналогично человеку.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В.  …..механизм, превосходящий человека по грузоподъёмности, быстродействию, точности, чёткости.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……автомат с числовым программным управлением.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5.    Какая из перечисленных категорий ЭВМ не существует: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А.   </w:t>
      </w:r>
      <w:proofErr w:type="spellStart"/>
      <w:r w:rsidRPr="00DB1E38">
        <w:rPr>
          <w:rFonts w:ascii="Times New Roman" w:hAnsi="Times New Roman" w:cs="Times New Roman"/>
          <w:sz w:val="28"/>
          <w:szCs w:val="28"/>
        </w:rPr>
        <w:t>НаноЭВМ</w:t>
      </w:r>
      <w:proofErr w:type="spellEnd"/>
      <w:r w:rsidRPr="00DB1E38">
        <w:rPr>
          <w:rFonts w:ascii="Times New Roman" w:hAnsi="Times New Roman" w:cs="Times New Roman"/>
          <w:sz w:val="28"/>
          <w:szCs w:val="28"/>
        </w:rPr>
        <w:t xml:space="preserve">             Б.  Большие универсальные ЭВМ.       В.  Мини - ЭВМ.          Г.  </w:t>
      </w:r>
      <w:proofErr w:type="spellStart"/>
      <w:r w:rsidRPr="00DB1E38">
        <w:rPr>
          <w:rFonts w:ascii="Times New Roman" w:hAnsi="Times New Roman" w:cs="Times New Roman"/>
          <w:sz w:val="28"/>
          <w:szCs w:val="28"/>
        </w:rPr>
        <w:t>МикроЭВМ</w:t>
      </w:r>
      <w:proofErr w:type="spellEnd"/>
      <w:r w:rsidRPr="00DB1E38">
        <w:rPr>
          <w:rFonts w:ascii="Times New Roman" w:hAnsi="Times New Roman" w:cs="Times New Roman"/>
          <w:sz w:val="28"/>
          <w:szCs w:val="28"/>
        </w:rPr>
        <w:t>.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D004C" w:rsidRPr="00DB1E38">
        <w:rPr>
          <w:rFonts w:ascii="Times New Roman" w:hAnsi="Times New Roman" w:cs="Times New Roman"/>
          <w:sz w:val="28"/>
          <w:szCs w:val="28"/>
        </w:rPr>
        <w:t>В качестве машин малой мощности широко применяют электродвигатели: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Шаговые            Б.  Реактивные.       В.  Переменного тока.       Г.  Постоянного тока.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7.   Какое из перечисленных устройств не является цифровым: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Триггер                 Б.  Регистр            В.  Датчик            Г.  Счётчик            Д. Коммутатор</w:t>
      </w:r>
    </w:p>
    <w:p w:rsidR="000D004C" w:rsidRPr="00DB1E38" w:rsidRDefault="00DB1E38" w:rsidP="00DB1E38">
      <w:pPr>
        <w:tabs>
          <w:tab w:val="left" w:pos="851"/>
          <w:tab w:val="left" w:pos="993"/>
          <w:tab w:val="left" w:pos="1418"/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0D004C" w:rsidRPr="00DB1E38">
        <w:rPr>
          <w:rFonts w:ascii="Times New Roman" w:hAnsi="Times New Roman" w:cs="Times New Roman"/>
          <w:sz w:val="28"/>
          <w:szCs w:val="28"/>
        </w:rPr>
        <w:t>Какое из перечисленных устройств не является устройством нормализации сигналов: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Фильтр                  Б.  Аттенюатор                В.  Преобразователь тока в напряжение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 Преобразователь напряжения в ток              Д. Мостовые измерительные цепи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9.  Какое из перечисленных устройств не является устройством преобразования  сигналов: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Электродвигатель    Б.  Переходный устройства  В.   Цифровые устройства   Г. Усилители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 Устройства нормализации сигналом      Е. Цифроаналоговые и аналого-цифровые преобразователи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10.  К датчикам линейных и угловых перемещений не относятся: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Реостатный датчики        Б.  Звуковые датчики       В.   Емкостные датчики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 Электромагнитные датчики           Д.  Оптические датчики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11.     К датчикам технологических параметров не относятся: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Первичные механические преобразователи       Б.  Датчики линейных и угловых перемещений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В.   Датчики аналоговых параметров     Г.  Датчики дискретных параметров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 Датчики силы        Е. Датчики температуры        Ж.    Датчики скорости</w:t>
      </w:r>
    </w:p>
    <w:p w:rsidR="000D004C" w:rsidRPr="00DB1E38" w:rsidRDefault="000D004C" w:rsidP="00DB1E38">
      <w:pPr>
        <w:tabs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12.   Какой графический символ не относится к графическому представлению алгоритма, то есть к блок-схеме</w:t>
      </w:r>
    </w:p>
    <w:tbl>
      <w:tblPr>
        <w:tblpPr w:leftFromText="180" w:rightFromText="180" w:vertAnchor="text" w:tblpY="21"/>
        <w:tblW w:w="0" w:type="auto"/>
        <w:tblLook w:val="04A0" w:firstRow="1" w:lastRow="0" w:firstColumn="1" w:lastColumn="0" w:noHBand="0" w:noVBand="1"/>
      </w:tblPr>
      <w:tblGrid>
        <w:gridCol w:w="2340"/>
        <w:gridCol w:w="2342"/>
        <w:gridCol w:w="2111"/>
        <w:gridCol w:w="2777"/>
      </w:tblGrid>
      <w:tr w:rsidR="000D004C" w:rsidRPr="00DB1E38" w:rsidTr="00586A6B">
        <w:trPr>
          <w:trHeight w:val="1412"/>
        </w:trPr>
        <w:tc>
          <w:tcPr>
            <w:tcW w:w="2660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66850" cy="619125"/>
                  <wp:effectExtent l="19050" t="0" r="0" b="0"/>
                  <wp:docPr id="33" name="Рисунок 3" descr="C:\Users\User\Desktop\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User\Desktop\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270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43025" cy="704850"/>
                  <wp:effectExtent l="19050" t="0" r="9525" b="0"/>
                  <wp:docPr id="34" name="Рисунок 4" descr="C:\Users\User\Desktop\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Users\User\Desktop\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</w:p>
        </w:tc>
        <w:tc>
          <w:tcPr>
            <w:tcW w:w="243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81100" cy="704850"/>
                  <wp:effectExtent l="19050" t="0" r="0" b="0"/>
                  <wp:docPr id="35" name="Рисунок 5" descr="C:\Users\User\Desktop\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C:\Users\User\Desktop\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3260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76425" cy="704850"/>
                  <wp:effectExtent l="19050" t="0" r="9525" b="0"/>
                  <wp:docPr id="36" name="Рисунок 8" descr="C:\Users\User\Desktop\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C:\Users\User\Desktop\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0D004C" w:rsidRPr="00DB1E38" w:rsidTr="00586A6B">
        <w:trPr>
          <w:trHeight w:val="1592"/>
        </w:trPr>
        <w:tc>
          <w:tcPr>
            <w:tcW w:w="266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1"/>
              <w:gridCol w:w="531"/>
              <w:gridCol w:w="531"/>
              <w:gridCol w:w="531"/>
            </w:tblGrid>
            <w:tr w:rsidR="000D004C" w:rsidRPr="00DB1E38" w:rsidTr="00586A6B"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004C" w:rsidRPr="00DB1E38" w:rsidTr="00586A6B"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  <w:tl2br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nil"/>
                    <w:right w:val="nil"/>
                    <w:tr2bl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004C" w:rsidRPr="00DB1E38" w:rsidTr="00586A6B"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  <w:tl2br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  <w:tr2bl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004C" w:rsidRPr="00DB1E38" w:rsidTr="00586A6B"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D004C" w:rsidRPr="00DB1E38" w:rsidRDefault="000D004C" w:rsidP="00DB1E38">
                  <w:pPr>
                    <w:framePr w:hSpace="180" w:wrap="around" w:vAnchor="text" w:hAnchor="text" w:y="21"/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270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52575" cy="771525"/>
                  <wp:effectExtent l="19050" t="0" r="9525" b="0"/>
                  <wp:docPr id="37" name="Рисунок 6" descr="C:\Users\User\Desktop\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C:\Users\User\Desktop\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</w:p>
        </w:tc>
        <w:tc>
          <w:tcPr>
            <w:tcW w:w="2436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90650" cy="638175"/>
                  <wp:effectExtent l="19050" t="0" r="0" b="0"/>
                  <wp:docPr id="38" name="Рисунок 7" descr="C:\Users\User\Desktop\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Users\User\Desktop\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Ж.</w:t>
            </w:r>
          </w:p>
        </w:tc>
        <w:tc>
          <w:tcPr>
            <w:tcW w:w="3260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13.</w:t>
      </w:r>
      <w:r w:rsidR="00DB1E38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Расшифруйте следующее: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А.     ГАП            Б.     ЧПУ          К.    УНС          Л.    ПУ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В.     ЭВМ            Г.      САР        М.     К               Н.     ЦАП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     ИМ             Е.      САК        О.      АСК         П.     РО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Ж.    САУ            З.     АЦП          Р.      РГ            С.      Д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И.     У                                          Т.     ЗУ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19"/>
        <w:gridCol w:w="377"/>
        <w:gridCol w:w="403"/>
        <w:gridCol w:w="378"/>
        <w:gridCol w:w="419"/>
        <w:gridCol w:w="377"/>
        <w:gridCol w:w="403"/>
        <w:gridCol w:w="378"/>
        <w:gridCol w:w="419"/>
        <w:gridCol w:w="496"/>
        <w:gridCol w:w="496"/>
        <w:gridCol w:w="496"/>
        <w:gridCol w:w="3120"/>
      </w:tblGrid>
      <w:tr w:rsidR="000D004C" w:rsidRPr="00DB1E38" w:rsidTr="00586A6B"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Merge w:val="restart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Цена каждого правильного ответа  - 1 балл</w:t>
            </w:r>
          </w:p>
        </w:tc>
      </w:tr>
      <w:tr w:rsidR="000D004C" w:rsidRPr="00DB1E38" w:rsidTr="00586A6B"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Буква ответа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  <w:vMerge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13 вопрос (каждая  правильная расшифровка оценивается в 1 балл):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А. ГАП – гибкое автоматизированное производство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Б. ЧПУ – числовое программное управление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В. ЭВМ – электронно-вычислительные машины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Г. САР – система автоматического регулирования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Д. ИМ – исполнительные механизмы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Е. САК -  система автоматического контроля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Ж. САУ – система автоматического управления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З.АЦП – аналого-цифровые преобразователи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И. У -  усилитель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К. УНС – устройства нормализации сигналов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Л. ПУ – переходные устройства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М. К – коммутатор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Н. ЦАП – цифроаналоговые преобразователи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О. АСК – автоматическая система контроля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П. РО – рабочие органы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Р. РГ -  выходные регистры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С. Д – датчик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Т. ЗУ – запоминающее устройство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Критерии оценивания задания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«5» выставляется от 25 до 30 баллов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«4» выставляется от 16 до 24 баллов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«3» выставляется от 8 до 15 баллов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Оценка «2» выставляется от 0 до 7 баллов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 xml:space="preserve">Тестовые задания 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B1E38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0D004C" w:rsidRPr="00DB1E38" w:rsidRDefault="000D004C" w:rsidP="003B71DF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Назовите данный принцип управления и напишите его преимущества и недостатки:</w:t>
      </w:r>
      <w:r w:rsidRPr="00DB1E38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noProof/>
          <w:sz w:val="28"/>
          <w:szCs w:val="28"/>
        </w:rPr>
        <w:t>(3)</w:t>
      </w:r>
      <w:r w:rsidRPr="00DB1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04C" w:rsidRPr="00DB1E38" w:rsidRDefault="000D004C" w:rsidP="00DB1E38">
      <w:pPr>
        <w:spacing w:after="0" w:line="360" w:lineRule="auto"/>
        <w:outlineLvl w:val="0"/>
        <w:rPr>
          <w:rFonts w:ascii="Times New Roman" w:hAnsi="Times New Roman" w:cs="Times New Roman"/>
          <w:noProof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Возмущение</w:t>
      </w:r>
    </w:p>
    <w:p w:rsidR="000D004C" w:rsidRPr="00DB1E38" w:rsidRDefault="005B6385" w:rsidP="00DB1E3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494" style="position:absolute;left:0;text-align:left;margin-left:54pt;margin-top:3.45pt;width:243pt;height:61.55pt;z-index:251661312" coordorigin="1257,11956" coordsize="4860,123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95" type="#_x0000_t202" style="position:absolute;left:1257;top:12619;width:540;height:568">
              <v:textbox style="mso-next-textbox:#_x0000_s1495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З</w:t>
                    </w:r>
                  </w:p>
                </w:txbxContent>
              </v:textbox>
            </v:shape>
            <v:group id="_x0000_s1496" style="position:absolute;left:1797;top:11956;width:4320;height:1231" coordorigin="1797,11956" coordsize="4320,1231">
              <v:shape id="_x0000_s1497" type="#_x0000_t202" style="position:absolute;left:2337;top:12619;width:540;height:568">
                <v:textbox style="mso-next-textbox:#_x0000_s1497">
                  <w:txbxContent>
                    <w:p w:rsidR="00902921" w:rsidRDefault="00902921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Р</w:t>
                      </w:r>
                    </w:p>
                    <w:p w:rsidR="00902921" w:rsidRDefault="00902921" w:rsidP="000D004C"/>
                  </w:txbxContent>
                </v:textbox>
              </v:shape>
              <v:shape id="_x0000_s1498" type="#_x0000_t202" style="position:absolute;left:3417;top:12619;width:540;height:568">
                <v:textbox style="mso-next-textbox:#_x0000_s1498">
                  <w:txbxContent>
                    <w:p w:rsidR="00902921" w:rsidRDefault="00902921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У</w:t>
                      </w:r>
                    </w:p>
                    <w:p w:rsidR="00902921" w:rsidRDefault="00902921" w:rsidP="000D004C"/>
                  </w:txbxContent>
                </v:textbox>
              </v:shape>
              <v:shape id="_x0000_s1499" type="#_x0000_t202" style="position:absolute;left:4497;top:12619;width:540;height:568">
                <v:textbox style="mso-next-textbox:#_x0000_s1499">
                  <w:txbxContent>
                    <w:p w:rsidR="00902921" w:rsidRDefault="00902921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РО</w:t>
                      </w:r>
                    </w:p>
                    <w:p w:rsidR="00902921" w:rsidRDefault="00902921" w:rsidP="000D004C"/>
                  </w:txbxContent>
                </v:textbox>
              </v:shape>
              <v:shape id="_x0000_s1500" type="#_x0000_t202" style="position:absolute;left:5577;top:12610;width:540;height:568">
                <v:textbox style="mso-next-textbox:#_x0000_s1500">
                  <w:txbxContent>
                    <w:p w:rsidR="00902921" w:rsidRDefault="00902921" w:rsidP="000D004C">
                      <w:pPr>
                        <w:ind w:right="-12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ОУ</w:t>
                      </w:r>
                    </w:p>
                  </w:txbxContent>
                </v:textbox>
              </v:shape>
              <v:line id="_x0000_s1501" style="position:absolute" from="1797,12859" to="2337,12859">
                <v:stroke endarrow="block"/>
              </v:line>
              <v:line id="_x0000_s1502" style="position:absolute" from="2877,12859" to="3417,12859">
                <v:stroke endarrow="block"/>
              </v:line>
              <v:line id="_x0000_s1503" style="position:absolute" from="3957,12859" to="4497,12859">
                <v:stroke endarrow="block"/>
              </v:line>
              <v:line id="_x0000_s1504" style="position:absolute" from="5037,12859" to="5577,12859">
                <v:stroke endarrow="block"/>
              </v:line>
              <v:line id="_x0000_s1505" style="position:absolute" from="5845,11956" to="5845,12608">
                <v:stroke endarrow="block"/>
              </v:line>
              <v:line id="_x0000_s1506" style="position:absolute;flip:x" from="2697,12139" to="5817,12139">
                <v:stroke endarrow="block"/>
              </v:line>
              <v:line id="_x0000_s1507" style="position:absolute" from="2697,12142" to="2697,12624">
                <v:stroke endarrow="block"/>
              </v:line>
            </v:group>
          </v:group>
        </w:pic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 xml:space="preserve">2. Назовите основные элементы потенциометрического датчика:    </w:t>
      </w:r>
    </w:p>
    <w:p w:rsidR="000D004C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D004C" w:rsidRPr="00DB1E38">
        <w:rPr>
          <w:rFonts w:ascii="Times New Roman" w:hAnsi="Times New Roman" w:cs="Times New Roman"/>
          <w:sz w:val="28"/>
          <w:szCs w:val="28"/>
        </w:rPr>
        <w:t>(3)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114300</wp:posOffset>
            </wp:positionH>
            <wp:positionV relativeFrom="paragraph">
              <wp:posOffset>74295</wp:posOffset>
            </wp:positionV>
            <wp:extent cx="1600200" cy="1273810"/>
            <wp:effectExtent l="19050" t="0" r="0" b="0"/>
            <wp:wrapTight wrapText="bothSides">
              <wp:wrapPolygon edited="0">
                <wp:start x="-257" y="0"/>
                <wp:lineTo x="-257" y="21320"/>
                <wp:lineTo x="21600" y="21320"/>
                <wp:lineTo x="21600" y="0"/>
                <wp:lineTo x="-257" y="0"/>
              </wp:wrapPolygon>
            </wp:wrapTight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7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1-_______________;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2-_______________;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D004C" w:rsidRPr="00DB1E38">
        <w:rPr>
          <w:rFonts w:ascii="Times New Roman" w:hAnsi="Times New Roman" w:cs="Times New Roman"/>
          <w:sz w:val="28"/>
          <w:szCs w:val="28"/>
        </w:rPr>
        <w:t>3-_______________.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3. Выберите и напишите буквы правильных ответов на поставленный вопрос:</w:t>
      </w:r>
    </w:p>
    <w:p w:rsid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 каких случаях в термопаре  возникнет </w:t>
      </w:r>
      <w:proofErr w:type="spellStart"/>
      <w:r w:rsidRPr="00DB1E38">
        <w:rPr>
          <w:rFonts w:ascii="Times New Roman" w:hAnsi="Times New Roman" w:cs="Times New Roman"/>
          <w:sz w:val="28"/>
          <w:szCs w:val="28"/>
        </w:rPr>
        <w:t>термо</w:t>
      </w:r>
      <w:proofErr w:type="spellEnd"/>
      <w:r w:rsidRPr="00DB1E38">
        <w:rPr>
          <w:rFonts w:ascii="Times New Roman" w:hAnsi="Times New Roman" w:cs="Times New Roman"/>
          <w:sz w:val="28"/>
          <w:szCs w:val="28"/>
        </w:rPr>
        <w:t xml:space="preserve">-ЭДС:    </w:t>
      </w:r>
    </w:p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</w:t>
      </w:r>
      <w:r w:rsidR="00DB1E3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B1E38">
        <w:rPr>
          <w:rFonts w:ascii="Times New Roman" w:hAnsi="Times New Roman" w:cs="Times New Roman"/>
          <w:sz w:val="28"/>
          <w:szCs w:val="28"/>
        </w:rPr>
        <w:t>(2)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80645</wp:posOffset>
            </wp:positionV>
            <wp:extent cx="2171700" cy="917575"/>
            <wp:effectExtent l="19050" t="0" r="0" b="0"/>
            <wp:wrapTight wrapText="bothSides">
              <wp:wrapPolygon edited="0">
                <wp:start x="-189" y="0"/>
                <wp:lineTo x="-189" y="21077"/>
                <wp:lineTo x="21600" y="21077"/>
                <wp:lineTo x="21600" y="0"/>
                <wp:lineTo x="-189" y="0"/>
              </wp:wrapPolygon>
            </wp:wrapTight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1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при использовании разнородных материалов электродов;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при использовании однородных материалов электродов;</w:t>
      </w:r>
    </w:p>
    <w:p w:rsidR="000D004C" w:rsidRPr="00DB1E38" w:rsidRDefault="000D004C" w:rsidP="00DB1E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В) если температура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 xml:space="preserve"> 2  выше 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>1;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Г) если температура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 xml:space="preserve"> 2  ниже   </w:t>
      </w:r>
      <w:r w:rsidRPr="00DB1E3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B1E38">
        <w:rPr>
          <w:rFonts w:ascii="Times New Roman" w:hAnsi="Times New Roman" w:cs="Times New Roman"/>
          <w:sz w:val="28"/>
          <w:szCs w:val="28"/>
        </w:rPr>
        <w:t>1.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4. Напишите, какие функции в САУ выполняют сумматоры.                                             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5. Напишите основные недостатки бесконтактных устройств управления.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6.Напишите, как можно регулировать выдержку времени срабатывания в данном реле  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времени: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24130" distR="24130" simplePos="0" relativeHeight="251666432" behindDoc="1" locked="0" layoutInCell="1" allowOverlap="1">
            <wp:simplePos x="0" y="0"/>
            <wp:positionH relativeFrom="page">
              <wp:posOffset>2566035</wp:posOffset>
            </wp:positionH>
            <wp:positionV relativeFrom="paragraph">
              <wp:posOffset>-4445</wp:posOffset>
            </wp:positionV>
            <wp:extent cx="1914525" cy="1666875"/>
            <wp:effectExtent l="19050" t="0" r="9525" b="0"/>
            <wp:wrapTight wrapText="bothSides">
              <wp:wrapPolygon edited="0">
                <wp:start x="-215" y="0"/>
                <wp:lineTo x="-215" y="21477"/>
                <wp:lineTo x="21707" y="21477"/>
                <wp:lineTo x="21707" y="0"/>
                <wp:lineTo x="-215" y="0"/>
              </wp:wrapPolygon>
            </wp:wrapTight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lastRenderedPageBreak/>
        <w:t>7. Напишите для данной схемы логического элемента таблицу истинности: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framePr w:h="1721" w:hSpace="38" w:wrap="auto" w:vAnchor="text" w:hAnchor="page" w:x="4589" w:y="1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33575" cy="1143000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8. Опишите принцип работы порошковой муфты: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137795</wp:posOffset>
            </wp:positionV>
            <wp:extent cx="2171700" cy="1569720"/>
            <wp:effectExtent l="19050" t="0" r="0" b="0"/>
            <wp:wrapThrough wrapText="bothSides">
              <wp:wrapPolygon edited="0">
                <wp:start x="-189" y="0"/>
                <wp:lineTo x="-189" y="21233"/>
                <wp:lineTo x="21600" y="21233"/>
                <wp:lineTo x="21600" y="0"/>
                <wp:lineTo x="-189" y="0"/>
              </wp:wrapPolygon>
            </wp:wrapThrough>
            <wp:docPr id="491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6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P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9. Выберите и напишите букву верного ответа на следующий вопрос: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При каком положении плунжера  2  поршень в рабочем цилиндре опустится вниз?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24130" distR="24130" simplePos="0" relativeHeight="251670528" behindDoc="1" locked="0" layoutInCell="1" allowOverlap="1">
            <wp:simplePos x="0" y="0"/>
            <wp:positionH relativeFrom="page">
              <wp:posOffset>3543300</wp:posOffset>
            </wp:positionH>
            <wp:positionV relativeFrom="paragraph">
              <wp:posOffset>29845</wp:posOffset>
            </wp:positionV>
            <wp:extent cx="1714500" cy="1571625"/>
            <wp:effectExtent l="19050" t="0" r="0" b="0"/>
            <wp:wrapTight wrapText="bothSides">
              <wp:wrapPolygon edited="0">
                <wp:start x="-240" y="0"/>
                <wp:lineTo x="-240" y="21469"/>
                <wp:lineTo x="21600" y="21469"/>
                <wp:lineTo x="21600" y="0"/>
                <wp:lineTo x="-240" y="0"/>
              </wp:wrapPolygon>
            </wp:wrapTight>
            <wp:docPr id="49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1E38" w:rsidRDefault="00DB1E38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  верхнем;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   центральном;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В)    нижнем.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10. Расставьте буквы в последовательности, соответствующей принципу  работы</w:t>
      </w:r>
      <w:r w:rsidR="00DB1E38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мембранного исполнительного механизма:</w:t>
      </w:r>
    </w:p>
    <w:p w:rsidR="000D004C" w:rsidRPr="00DB1E38" w:rsidRDefault="000D004C" w:rsidP="00DB1E38">
      <w:pPr>
        <w:framePr w:h="3220" w:hSpace="38" w:wrap="auto" w:vAnchor="text" w:hAnchor="page" w:x="2069" w:y="231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047875" cy="1704975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А) шток перемещается;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Б) пружина возвращает мембрану;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В) подается сжатый воздух в корпус;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Г) мембрана </w:t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>прогибается  .</w:t>
      </w:r>
      <w:proofErr w:type="gramEnd"/>
      <w:r w:rsidRPr="00DB1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04C" w:rsidRPr="00DB1E38" w:rsidRDefault="000D004C" w:rsidP="00DB1E38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1- ____;     2- ____;     3- ____;     4- ____.                                               </w:t>
      </w:r>
      <w:r w:rsidRPr="00DB1E38">
        <w:rPr>
          <w:rFonts w:ascii="Times New Roman" w:hAnsi="Times New Roman" w:cs="Times New Roman"/>
          <w:sz w:val="28"/>
          <w:szCs w:val="28"/>
        </w:rPr>
        <w:br w:type="page"/>
      </w:r>
      <w:r w:rsidRPr="00DB1E38">
        <w:rPr>
          <w:rFonts w:ascii="Times New Roman" w:hAnsi="Times New Roman" w:cs="Times New Roman"/>
          <w:b/>
          <w:i/>
          <w:sz w:val="28"/>
          <w:szCs w:val="28"/>
        </w:rPr>
        <w:lastRenderedPageBreak/>
        <w:t>2 вариант</w:t>
      </w:r>
    </w:p>
    <w:p w:rsidR="000D004C" w:rsidRPr="00DB1E38" w:rsidRDefault="000D004C" w:rsidP="00DB1E38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noProof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1. Назовите данный принцип управле</w:t>
      </w:r>
      <w:r w:rsidR="00DB1E38">
        <w:rPr>
          <w:rFonts w:ascii="Times New Roman" w:hAnsi="Times New Roman" w:cs="Times New Roman"/>
          <w:sz w:val="28"/>
          <w:szCs w:val="28"/>
        </w:rPr>
        <w:t xml:space="preserve">ния и напишите его преимущества </w:t>
      </w:r>
      <w:r w:rsidRPr="00DB1E38">
        <w:rPr>
          <w:rFonts w:ascii="Times New Roman" w:hAnsi="Times New Roman" w:cs="Times New Roman"/>
          <w:sz w:val="28"/>
          <w:szCs w:val="28"/>
        </w:rPr>
        <w:t>и недостатки:</w:t>
      </w:r>
      <w:r w:rsidRPr="00DB1E38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 </w:t>
      </w:r>
      <w:r w:rsidRPr="00DB1E38">
        <w:rPr>
          <w:rFonts w:ascii="Times New Roman" w:hAnsi="Times New Roman" w:cs="Times New Roman"/>
          <w:noProof/>
          <w:sz w:val="28"/>
          <w:szCs w:val="28"/>
        </w:rPr>
        <w:t>(3)</w:t>
      </w:r>
    </w:p>
    <w:p w:rsidR="000D004C" w:rsidRPr="00DB1E38" w:rsidRDefault="005B6385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476" style="position:absolute;left:0;text-align:left;margin-left:18pt;margin-top:7.5pt;width:324pt;height:90pt;z-index:251660288" coordorigin="1497,6389" coordsize="5907,1518">
            <v:shape id="_x0000_s1477" type="#_x0000_t202" style="position:absolute;left:1497;top:6569;width:540;height:568">
              <v:textbox style="mso-next-textbox:#_x0000_s1477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>З</w:t>
                    </w:r>
                  </w:p>
                </w:txbxContent>
              </v:textbox>
            </v:shape>
            <v:shape id="_x0000_s1478" type="#_x0000_t202" style="position:absolute;left:2577;top:6569;width:540;height:568">
              <v:textbox style="mso-next-textbox:#_x0000_s1478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С</w:t>
                    </w:r>
                  </w:p>
                  <w:p w:rsidR="00902921" w:rsidRDefault="00902921" w:rsidP="000D004C"/>
                </w:txbxContent>
              </v:textbox>
            </v:shape>
            <v:shape id="_x0000_s1479" type="#_x0000_t202" style="position:absolute;left:3657;top:6569;width:540;height:568">
              <v:textbox style="mso-next-textbox:#_x0000_s1479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>Р</w:t>
                    </w:r>
                  </w:p>
                  <w:p w:rsidR="00902921" w:rsidRDefault="00902921" w:rsidP="000D004C"/>
                </w:txbxContent>
              </v:textbox>
            </v:shape>
            <v:shape id="_x0000_s1480" type="#_x0000_t202" style="position:absolute;left:4737;top:6569;width:540;height:568">
              <v:textbox style="mso-next-textbox:#_x0000_s1480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У</w:t>
                    </w:r>
                  </w:p>
                  <w:p w:rsidR="00902921" w:rsidRDefault="00902921" w:rsidP="000D004C"/>
                </w:txbxContent>
              </v:textbox>
            </v:shape>
            <v:shape id="_x0000_s1481" type="#_x0000_t202" style="position:absolute;left:5817;top:6569;width:540;height:568">
              <v:textbox style="mso-next-textbox:#_x0000_s1481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РО</w:t>
                    </w:r>
                  </w:p>
                </w:txbxContent>
              </v:textbox>
            </v:shape>
            <v:line id="_x0000_s1482" style="position:absolute" from="2037,6809" to="2577,6809">
              <v:stroke endarrow="block"/>
            </v:line>
            <v:line id="_x0000_s1483" style="position:absolute" from="3117,6809" to="3657,6809">
              <v:stroke endarrow="block"/>
            </v:line>
            <v:line id="_x0000_s1484" style="position:absolute" from="4197,6809" to="4737,6809">
              <v:stroke endarrow="block"/>
            </v:line>
            <v:line id="_x0000_s1485" style="position:absolute" from="5277,6809" to="5817,6809">
              <v:stroke endarrow="block"/>
            </v:line>
            <v:line id="_x0000_s1486" style="position:absolute;flip:x" from="2890,7556" to="4137,7556">
              <v:stroke endarrow="block"/>
            </v:line>
            <v:shape id="_x0000_s1487" type="#_x0000_t202" style="position:absolute;left:6837;top:6601;width:567;height:550">
              <v:textbox style="mso-next-textbox:#_x0000_s1487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ОУ</w:t>
                    </w:r>
                  </w:p>
                </w:txbxContent>
              </v:textbox>
            </v:shape>
            <v:line id="_x0000_s1488" style="position:absolute" from="6355,6841" to="6837,6841">
              <v:stroke endarrow="block"/>
            </v:line>
            <v:line id="_x0000_s1489" style="position:absolute" from="6477,6876" to="6477,7556">
              <v:stroke endarrow="block"/>
            </v:line>
            <v:shape id="_x0000_s1490" type="#_x0000_t202" style="position:absolute;left:4137;top:7357;width:624;height:550">
              <v:textbox style="mso-next-textbox:#_x0000_s1490">
                <w:txbxContent>
                  <w:p w:rsidR="00902921" w:rsidRDefault="00902921" w:rsidP="000D004C">
                    <w:pPr>
                      <w:ind w:right="-1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Д</w:t>
                    </w:r>
                  </w:p>
                </w:txbxContent>
              </v:textbox>
            </v:shape>
            <v:line id="_x0000_s1491" style="position:absolute;flip:y" from="2874,7118" to="2874,7538">
              <v:stroke endarrow="block"/>
            </v:line>
            <v:line id="_x0000_s1492" style="position:absolute;flip:x" from="4776,7556" to="6477,7556">
              <v:stroke endarrow="block"/>
            </v:line>
            <v:shape id="_x0000_s1493" type="#_x0000_t202" style="position:absolute;left:6297;top:6389;width:540;height:360" filled="f" stroked="f">
              <v:textbox style="mso-next-textbox:#_x0000_s1493">
                <w:txbxContent>
                  <w:p w:rsidR="00902921" w:rsidRDefault="00902921" w:rsidP="000D004C">
                    <w:r>
                      <w:rPr>
                        <w:noProof/>
                      </w:rPr>
                      <w:t>Х</w:t>
                    </w:r>
                  </w:p>
                </w:txbxContent>
              </v:textbox>
            </v:shape>
          </v:group>
        </w:pict>
      </w:r>
      <w:r w:rsidR="000D004C" w:rsidRPr="00DB1E38">
        <w:rPr>
          <w:rFonts w:ascii="Times New Roman" w:hAnsi="Times New Roman" w:cs="Times New Roman"/>
          <w:noProof/>
          <w:sz w:val="28"/>
          <w:szCs w:val="28"/>
        </w:rPr>
        <w:t>Х</w:t>
      </w:r>
      <w:r w:rsidR="000D004C" w:rsidRPr="00DB1E38">
        <w:rPr>
          <w:rFonts w:ascii="Times New Roman" w:hAnsi="Times New Roman" w:cs="Times New Roman"/>
          <w:noProof/>
          <w:position w:val="-6"/>
          <w:sz w:val="28"/>
          <w:szCs w:val="28"/>
        </w:rPr>
        <w:t>3</w:t>
      </w:r>
      <w:r w:rsidR="000D004C" w:rsidRPr="00DB1E38">
        <w:rPr>
          <w:rFonts w:ascii="Times New Roman" w:hAnsi="Times New Roman" w:cs="Times New Roman"/>
          <w:noProof/>
          <w:position w:val="-6"/>
          <w:sz w:val="28"/>
          <w:szCs w:val="28"/>
        </w:rPr>
        <w:tab/>
        <w:t>∆</w:t>
      </w:r>
      <w:r w:rsidR="000D004C" w:rsidRPr="00DB1E38">
        <w:rPr>
          <w:rFonts w:ascii="Times New Roman" w:hAnsi="Times New Roman" w:cs="Times New Roman"/>
          <w:noProof/>
          <w:sz w:val="28"/>
          <w:szCs w:val="28"/>
        </w:rPr>
        <w:t>Х═ Х</w:t>
      </w:r>
      <w:r w:rsidR="000D004C" w:rsidRPr="00DB1E38">
        <w:rPr>
          <w:rFonts w:ascii="Times New Roman" w:hAnsi="Times New Roman" w:cs="Times New Roman"/>
          <w:noProof/>
          <w:position w:val="-6"/>
          <w:sz w:val="28"/>
          <w:szCs w:val="28"/>
        </w:rPr>
        <w:t xml:space="preserve">3 </w:t>
      </w:r>
      <w:r w:rsidR="000D004C" w:rsidRPr="00DB1E38">
        <w:rPr>
          <w:rFonts w:ascii="Times New Roman" w:hAnsi="Times New Roman" w:cs="Times New Roman"/>
          <w:noProof/>
          <w:sz w:val="28"/>
          <w:szCs w:val="28"/>
        </w:rPr>
        <w:t>– Х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16192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2. Назовите основные элемен</w:t>
      </w:r>
      <w:r w:rsidR="00DB1E38">
        <w:rPr>
          <w:rFonts w:ascii="Times New Roman" w:hAnsi="Times New Roman" w:cs="Times New Roman"/>
          <w:sz w:val="28"/>
          <w:szCs w:val="28"/>
        </w:rPr>
        <w:t xml:space="preserve">ты тензометрического датчика: </w:t>
      </w:r>
      <w:r w:rsidRPr="00DB1E38">
        <w:rPr>
          <w:rFonts w:ascii="Times New Roman" w:hAnsi="Times New Roman" w:cs="Times New Roman"/>
          <w:sz w:val="28"/>
          <w:szCs w:val="28"/>
        </w:rPr>
        <w:t>(3)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12065</wp:posOffset>
            </wp:positionV>
            <wp:extent cx="1371600" cy="1325880"/>
            <wp:effectExtent l="19050" t="0" r="0" b="0"/>
            <wp:wrapTight wrapText="bothSides">
              <wp:wrapPolygon edited="0">
                <wp:start x="-300" y="0"/>
                <wp:lineTo x="-300" y="21414"/>
                <wp:lineTo x="21600" y="21414"/>
                <wp:lineTo x="21600" y="0"/>
                <wp:lineTo x="-300" y="0"/>
              </wp:wrapPolygon>
            </wp:wrapTight>
            <wp:docPr id="485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E38">
        <w:rPr>
          <w:rFonts w:ascii="Times New Roman" w:hAnsi="Times New Roman" w:cs="Times New Roman"/>
          <w:sz w:val="28"/>
          <w:szCs w:val="28"/>
        </w:rPr>
        <w:t>1-______________________;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2-______________________;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3-______________________.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3. Вымерите и напишите буквы правильных ответов на следующий  вопрос:</w:t>
      </w: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При каких условиях</w:t>
      </w:r>
      <w:r w:rsidR="00C42F25">
        <w:rPr>
          <w:rFonts w:ascii="Times New Roman" w:hAnsi="Times New Roman" w:cs="Times New Roman"/>
          <w:sz w:val="28"/>
          <w:szCs w:val="28"/>
        </w:rPr>
        <w:t xml:space="preserve"> фотодатчик не будет работать? </w:t>
      </w:r>
      <w:r w:rsidRPr="00DB1E38">
        <w:rPr>
          <w:rFonts w:ascii="Times New Roman" w:hAnsi="Times New Roman" w:cs="Times New Roman"/>
          <w:sz w:val="28"/>
          <w:szCs w:val="28"/>
        </w:rPr>
        <w:t>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156845</wp:posOffset>
            </wp:positionV>
            <wp:extent cx="1600200" cy="1024255"/>
            <wp:effectExtent l="19050" t="0" r="0" b="0"/>
            <wp:wrapTight wrapText="bothSides">
              <wp:wrapPolygon edited="0">
                <wp:start x="-257" y="0"/>
                <wp:lineTo x="-257" y="21292"/>
                <wp:lineTo x="21600" y="21292"/>
                <wp:lineTo x="21600" y="0"/>
                <wp:lineTo x="-257" y="0"/>
              </wp:wrapPolygon>
            </wp:wrapTight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при отсутствии светочувствительного слоя на катоде;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при отсутствии светочувствительного слоя на  аноде;</w:t>
      </w: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В) при отсутствии электростатического поля  между</w:t>
      </w:r>
      <w:r w:rsidR="00C42F25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катодом и анодом;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Г) при отсутствии измерительного прибора.</w:t>
      </w: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4. Напишите, какие функции в  САУ  выполняют датчики.    (2)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5. Напишите основной недостаток контактных аппаратов управления.</w:t>
      </w:r>
    </w:p>
    <w:p w:rsidR="000D004C" w:rsidRPr="00DB1E38" w:rsidRDefault="000D004C" w:rsidP="00DB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6. Напишите, как осуществляется перевод данного теплового реле  в исходное</w:t>
      </w:r>
      <w:r w:rsidR="00DB1E38">
        <w:rPr>
          <w:rFonts w:ascii="Times New Roman" w:hAnsi="Times New Roman" w:cs="Times New Roman"/>
          <w:sz w:val="28"/>
          <w:szCs w:val="28"/>
        </w:rPr>
        <w:t xml:space="preserve"> </w:t>
      </w:r>
      <w:r w:rsidRPr="00DB1E38">
        <w:rPr>
          <w:rFonts w:ascii="Times New Roman" w:hAnsi="Times New Roman" w:cs="Times New Roman"/>
          <w:sz w:val="28"/>
          <w:szCs w:val="28"/>
        </w:rPr>
        <w:t>положение.  (2)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C42F25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24130" distR="24130" simplePos="0" relativeHeight="251667456" behindDoc="1" locked="0" layoutInCell="1" allowOverlap="1">
            <wp:simplePos x="0" y="0"/>
            <wp:positionH relativeFrom="page">
              <wp:posOffset>3162300</wp:posOffset>
            </wp:positionH>
            <wp:positionV relativeFrom="paragraph">
              <wp:posOffset>-6985</wp:posOffset>
            </wp:positionV>
            <wp:extent cx="1420495" cy="1533525"/>
            <wp:effectExtent l="19050" t="0" r="8255" b="0"/>
            <wp:wrapSquare wrapText="bothSides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7. Напишите к данной схе</w:t>
      </w:r>
      <w:r w:rsidR="00C42F25">
        <w:rPr>
          <w:rFonts w:ascii="Times New Roman" w:hAnsi="Times New Roman" w:cs="Times New Roman"/>
          <w:sz w:val="28"/>
          <w:szCs w:val="28"/>
        </w:rPr>
        <w:t xml:space="preserve">ме логического элемента таблицу </w:t>
      </w:r>
      <w:r w:rsidRPr="00DB1E38">
        <w:rPr>
          <w:rFonts w:ascii="Times New Roman" w:hAnsi="Times New Roman" w:cs="Times New Roman"/>
          <w:sz w:val="28"/>
          <w:szCs w:val="28"/>
        </w:rPr>
        <w:t>истинности: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framePr w:h="1591" w:hSpace="38" w:wrap="auto" w:vAnchor="text" w:hAnchor="page" w:x="4949" w:y="158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47775" cy="914400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C42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8. Опишите принцип работы многодисковой муфты: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24130" distR="24130" simplePos="0" relativeHeight="251668480" behindDoc="0" locked="0" layoutInCell="1" allowOverlap="1">
            <wp:simplePos x="0" y="0"/>
            <wp:positionH relativeFrom="page">
              <wp:posOffset>3143250</wp:posOffset>
            </wp:positionH>
            <wp:positionV relativeFrom="paragraph">
              <wp:posOffset>29210</wp:posOffset>
            </wp:positionV>
            <wp:extent cx="1594485" cy="1237615"/>
            <wp:effectExtent l="19050" t="0" r="5715" b="0"/>
            <wp:wrapTopAndBottom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4C" w:rsidRPr="00DB1E38" w:rsidRDefault="000D004C" w:rsidP="00C42F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9.  Выберите и напишите букву правильного ответа на предложенный вопрос: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При каком положении струйной трубки 1  давление в канале  3  будет падать?</w:t>
      </w:r>
    </w:p>
    <w:p w:rsidR="000D004C" w:rsidRPr="00DB1E38" w:rsidRDefault="000D004C" w:rsidP="00DB1E38">
      <w:pPr>
        <w:framePr w:h="2592" w:hSpace="38" w:wrap="auto" w:vAnchor="text" w:hAnchor="page" w:x="4049" w:y="196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3925" cy="1304925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А)   левом;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Б)  центральном;     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В)  правом.         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C42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10.   Расставьте буквы в после</w:t>
      </w:r>
      <w:r w:rsidR="00C42F25">
        <w:rPr>
          <w:rFonts w:ascii="Times New Roman" w:hAnsi="Times New Roman" w:cs="Times New Roman"/>
          <w:sz w:val="28"/>
          <w:szCs w:val="28"/>
        </w:rPr>
        <w:t xml:space="preserve">довательности, соответствующей </w:t>
      </w:r>
      <w:proofErr w:type="spellStart"/>
      <w:r w:rsidRPr="00DB1E38">
        <w:rPr>
          <w:rFonts w:ascii="Times New Roman" w:hAnsi="Times New Roman" w:cs="Times New Roman"/>
          <w:sz w:val="28"/>
          <w:szCs w:val="28"/>
        </w:rPr>
        <w:t>прин</w:t>
      </w:r>
      <w:r w:rsidR="00C42F25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>ципу</w:t>
      </w:r>
      <w:proofErr w:type="spellEnd"/>
      <w:r w:rsidRPr="00DB1E38">
        <w:rPr>
          <w:rFonts w:ascii="Times New Roman" w:hAnsi="Times New Roman" w:cs="Times New Roman"/>
          <w:sz w:val="28"/>
          <w:szCs w:val="28"/>
        </w:rPr>
        <w:t xml:space="preserve">  работы</w:t>
      </w:r>
      <w:proofErr w:type="gramEnd"/>
    </w:p>
    <w:p w:rsidR="000D004C" w:rsidRPr="00DB1E38" w:rsidRDefault="000D004C" w:rsidP="00DB1E38">
      <w:pPr>
        <w:framePr w:h="2395" w:hSpace="38" w:wrap="auto" w:vAnchor="text" w:hAnchor="page" w:x="2789" w:y="551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276475" cy="1485900"/>
            <wp:effectExtent l="1905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шагового исполнительного механизма: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 собачка толкает храповик;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Б)  подается напряжение на катушку;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В)  рычаг поворачивается;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Г)  сердечник втягивается в катушку. 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 xml:space="preserve">                                    1- ____;       2- ____;       3- ____;       4- ____.                                               </w:t>
      </w:r>
    </w:p>
    <w:p w:rsidR="000D004C" w:rsidRPr="00DB1E38" w:rsidRDefault="000D004C" w:rsidP="00DB1E38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Эталон ответов к листу с заданием 16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  <w:gridCol w:w="4209"/>
        <w:gridCol w:w="1723"/>
      </w:tblGrid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1 вариант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 вариант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D004C" w:rsidRPr="00DB1E38" w:rsidTr="00586A6B">
        <w:trPr>
          <w:trHeight w:val="2264"/>
        </w:trPr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1.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Название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-  Принцип управления по возмущению.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Преимущество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– учитывает внешнее непредсказуемое нежелательное воздействие.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Недостаток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- не учитывает  информация о состоянии самого объекта управления.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А) Название – Принцип с обратной связью.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Преимущество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-  учитывает  информация о состоянии самого объекта управления.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Недостаток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– не учитывает информацию о внешних воздействиях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2.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1- каркас; 2- проволока; 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3- щетка.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1- проволока; 2- подложка;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3-</w:t>
            </w: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деталь.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А;  В.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 А;  В.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rPr>
          <w:trHeight w:val="1459"/>
        </w:trPr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4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Сравнивают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датчика и заданное значение задатчика, и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определяют рассогласование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этих значений.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Измеряют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контролируемого параметра и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преобразуют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его в сигнал удобный для восприятия машиной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Чувствительны к внешним электрическим помехам и воздействию  температуры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Образование в процессе коммутации электрической искры или дуги между контактами.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Изменяя расстояние от грузика 5 до оси О</w:t>
            </w:r>
            <w:proofErr w:type="gramStart"/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  и</w:t>
            </w:r>
            <w:proofErr w:type="gramEnd"/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массу грузика.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. Кнопкой ручного возврата 2 или самопроизвольно, когда биметаллическая пластина остынет.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7.          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       Х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6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58"/>
                <w:tab w:val="left" w:pos="145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4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49"/>
                <w:tab w:val="left" w:pos="145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X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       Х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r w:rsidRPr="00DB1E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64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0          0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0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58"/>
                <w:tab w:val="left" w:pos="1454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1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63"/>
                <w:tab w:val="left" w:pos="144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1</w:t>
            </w:r>
          </w:p>
          <w:p w:rsidR="000D004C" w:rsidRPr="00DB1E38" w:rsidRDefault="000D004C" w:rsidP="00DB1E38">
            <w:pPr>
              <w:shd w:val="clear" w:color="auto" w:fill="FFFFFF"/>
              <w:tabs>
                <w:tab w:val="left" w:pos="749"/>
                <w:tab w:val="left" w:pos="145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1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1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D004C" w:rsidRPr="00DB1E38" w:rsidTr="00586A6B">
        <w:tc>
          <w:tcPr>
            <w:tcW w:w="3639" w:type="dxa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При включении муфты возникает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магнитное поле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, под действием которого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зерна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порошка располагаются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вдоль силовых линий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и образуют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мостики, связывающие полумуфты.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При подаче напряжения на обмотку  3 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возникает магнитное поле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, и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происходит сцепление дисков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 1  с полумуфтой  2.</w:t>
            </w:r>
          </w:p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D004C" w:rsidRPr="00DB1E38" w:rsidTr="00586A6B">
        <w:trPr>
          <w:trHeight w:val="530"/>
        </w:trPr>
        <w:tc>
          <w:tcPr>
            <w:tcW w:w="363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9. 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9.  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04C" w:rsidRPr="00DB1E38" w:rsidTr="00586A6B">
        <w:trPr>
          <w:trHeight w:val="530"/>
        </w:trPr>
        <w:tc>
          <w:tcPr>
            <w:tcW w:w="363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1- В;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2-Г;  3-А;  4-Б. </w:t>
            </w:r>
          </w:p>
        </w:tc>
        <w:tc>
          <w:tcPr>
            <w:tcW w:w="4209" w:type="dxa"/>
          </w:tcPr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004C" w:rsidRPr="00DB1E38" w:rsidRDefault="000D004C" w:rsidP="00DB1E38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 xml:space="preserve">.   1- Б; </w:t>
            </w:r>
            <w:r w:rsidRPr="00DB1E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2-Г;  3-В;  4-А.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04C" w:rsidRPr="00DB1E38" w:rsidTr="00586A6B">
        <w:trPr>
          <w:trHeight w:val="530"/>
        </w:trPr>
        <w:tc>
          <w:tcPr>
            <w:tcW w:w="7848" w:type="dxa"/>
            <w:gridSpan w:val="2"/>
          </w:tcPr>
          <w:p w:rsidR="000D004C" w:rsidRPr="00DB1E38" w:rsidRDefault="000D004C" w:rsidP="00DB1E3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 максимальный  балл  </w:t>
            </w:r>
          </w:p>
        </w:tc>
        <w:tc>
          <w:tcPr>
            <w:tcW w:w="1723" w:type="dxa"/>
          </w:tcPr>
          <w:p w:rsidR="000D004C" w:rsidRPr="00DB1E38" w:rsidRDefault="000D004C" w:rsidP="00DB1E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 </w:t>
            </w:r>
          </w:p>
        </w:tc>
      </w:tr>
    </w:tbl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Критерии оценки тестовых заданий</w:t>
      </w:r>
    </w:p>
    <w:tbl>
      <w:tblPr>
        <w:tblpPr w:leftFromText="180" w:rightFromText="180" w:vertAnchor="text" w:horzAnchor="page" w:tblpXSpec="center" w:tblpY="159"/>
        <w:tblW w:w="49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53"/>
        <w:gridCol w:w="4381"/>
      </w:tblGrid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Число правильных ответов</w:t>
            </w:r>
          </w:p>
        </w:tc>
      </w:tr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5(отлично)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</w:tr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4(хорошо)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22-16</w:t>
            </w:r>
          </w:p>
        </w:tc>
      </w:tr>
      <w:tr w:rsidR="000D004C" w:rsidRPr="00DB1E38" w:rsidTr="00586A6B">
        <w:trPr>
          <w:trHeight w:val="300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3(удовлетворительно)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15-7</w:t>
            </w:r>
          </w:p>
        </w:tc>
      </w:tr>
      <w:tr w:rsidR="000D004C" w:rsidRPr="00DB1E38" w:rsidTr="00586A6B">
        <w:trPr>
          <w:trHeight w:val="286"/>
        </w:trPr>
        <w:tc>
          <w:tcPr>
            <w:tcW w:w="26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2(неудовлетворительно)</w:t>
            </w:r>
          </w:p>
        </w:tc>
        <w:tc>
          <w:tcPr>
            <w:tcW w:w="23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6 и менее</w:t>
            </w:r>
          </w:p>
        </w:tc>
      </w:tr>
    </w:tbl>
    <w:p w:rsidR="000D004C" w:rsidRPr="00DB1E38" w:rsidRDefault="000D004C" w:rsidP="00DB1E38">
      <w:pPr>
        <w:pStyle w:val="a6"/>
        <w:autoSpaceDE w:val="0"/>
        <w:autoSpaceDN w:val="0"/>
        <w:adjustRightInd w:val="0"/>
        <w:spacing w:after="0" w:line="36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0D004C" w:rsidRPr="00C42F25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2F25">
        <w:rPr>
          <w:rFonts w:ascii="Times New Roman" w:hAnsi="Times New Roman" w:cs="Times New Roman"/>
          <w:sz w:val="28"/>
          <w:szCs w:val="28"/>
        </w:rPr>
        <w:t>Приложение 2.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 xml:space="preserve">Тестовые задания по Разделу 3. </w:t>
      </w:r>
      <w:r w:rsidRPr="00DB1E38">
        <w:rPr>
          <w:rFonts w:ascii="Times New Roman" w:hAnsi="Times New Roman" w:cs="Times New Roman"/>
          <w:b/>
          <w:bCs/>
          <w:i/>
          <w:sz w:val="28"/>
          <w:szCs w:val="28"/>
        </w:rPr>
        <w:t>Технологические измерения и контрольно-измерительные приборы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D004C" w:rsidRPr="00DB1E38" w:rsidRDefault="000D004C" w:rsidP="003B71DF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САУ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B1E38">
        <w:rPr>
          <w:rFonts w:ascii="Times New Roman" w:hAnsi="Times New Roman" w:cs="Times New Roman"/>
          <w:sz w:val="28"/>
          <w:szCs w:val="28"/>
        </w:rPr>
        <w:t>рассматриваются как совокупность элементов имеющих: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один вход и 2 выхода;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два входа и один выход;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DB1E38">
        <w:rPr>
          <w:sz w:val="28"/>
          <w:szCs w:val="28"/>
        </w:rPr>
        <w:t>В) один вход и 1 выход.</w:t>
      </w:r>
      <w:r w:rsidRPr="00DB1E38">
        <w:rPr>
          <w:rStyle w:val="apple-converted-space"/>
          <w:sz w:val="28"/>
          <w:szCs w:val="28"/>
        </w:rPr>
        <w:t> 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0D004C" w:rsidRPr="00DB1E38" w:rsidRDefault="000D004C" w:rsidP="003B71DF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По виду входного и выходного сигнала датчики классифицируются на масштабные и преобразователи физической природы. Выберите соответствие: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DB1E38">
        <w:rPr>
          <w:sz w:val="28"/>
          <w:szCs w:val="28"/>
        </w:rPr>
        <w:t>А)Масштабные</w:t>
      </w:r>
      <w:proofErr w:type="gramEnd"/>
      <w:r w:rsidRPr="00DB1E38">
        <w:rPr>
          <w:sz w:val="28"/>
          <w:szCs w:val="28"/>
        </w:rPr>
        <w:t xml:space="preserve"> 1) рычаг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редуктор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электромагнит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4) фотоэлемент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Преобразователи 5) трансформатор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физической природы сигнала 6) усилитель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lastRenderedPageBreak/>
        <w:t>7) электронагреватель.</w:t>
      </w:r>
    </w:p>
    <w:p w:rsidR="000D004C" w:rsidRPr="00DB1E38" w:rsidRDefault="000D004C" w:rsidP="003B71DF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Укажите соответствие согласно характеристикам преобразователя: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Статические 1) установившиеся значения входной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и выходной величины;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 xml:space="preserve">Б) Динамические 2) неустановившиеся значения, </w:t>
      </w:r>
      <w:proofErr w:type="spellStart"/>
      <w:r w:rsidRPr="00DB1E38">
        <w:rPr>
          <w:sz w:val="28"/>
          <w:szCs w:val="28"/>
        </w:rPr>
        <w:t>вх</w:t>
      </w:r>
      <w:proofErr w:type="spellEnd"/>
      <w:r w:rsidRPr="00DB1E38">
        <w:rPr>
          <w:sz w:val="28"/>
          <w:szCs w:val="28"/>
        </w:rPr>
        <w:t xml:space="preserve">. и </w:t>
      </w:r>
      <w:proofErr w:type="spellStart"/>
      <w:r w:rsidRPr="00DB1E38">
        <w:rPr>
          <w:sz w:val="28"/>
          <w:szCs w:val="28"/>
        </w:rPr>
        <w:t>вых</w:t>
      </w:r>
      <w:proofErr w:type="spellEnd"/>
      <w:r w:rsidRPr="00DB1E38">
        <w:rPr>
          <w:sz w:val="28"/>
          <w:szCs w:val="28"/>
        </w:rPr>
        <w:t>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величины;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импульсная переходная величина.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4. Статические характеристики отражают: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быстродействие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установившийся режим работы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DB1E38">
        <w:rPr>
          <w:sz w:val="28"/>
          <w:szCs w:val="28"/>
        </w:rPr>
        <w:t>В) неустановившийся режим работы.</w:t>
      </w:r>
      <w:r w:rsidRPr="00DB1E38">
        <w:rPr>
          <w:rStyle w:val="apple-converted-space"/>
          <w:sz w:val="28"/>
          <w:szCs w:val="28"/>
        </w:rPr>
        <w:t> </w:t>
      </w:r>
    </w:p>
    <w:p w:rsidR="000D004C" w:rsidRPr="00DB1E38" w:rsidRDefault="000D004C" w:rsidP="003B71DF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В зависимости от вида используемой энергии, преобразователи классифицируют на: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А) электрические, гидравлические, пневматические;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электрические, статические, динамические.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гидравлические и пневматические.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6) Укажите соответствие элементов САУ, по выполняемой функции: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Датчики 1) усиливающие слабый сигнал;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Корректирующие устройства. 2) изменяющие сигнал;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обеспечивающие логику управления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Переключающие устройства 4) выполняющие замеры;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Г) Усилители 5) хранящие и воспроизводящие;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Д) Задающие устройства.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7) Первичные преобразователи являются: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1.Начальным структурным элементом в измерительной цепи;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2. конечным структурным элементом в измерительной цепи;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3. промежуточным структурным элементом в измерительной цепи.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8). В схеме измерительного прибора преобразование выходного сигнала во входной сигнал указателя осуществляет: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Датчик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регистратор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lastRenderedPageBreak/>
        <w:t>3) измерительное устройство.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9) . Измерительное устройство состоит из: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измерительного моста и усилителя;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датчика и регистратора;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датчика и усилителя.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10). Измерительный прибор состоит, из: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первичного преобразователя и измерительного устройства;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датчика, указателя и измерительного устройства.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усилителя, первичного преобразователя и моста.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11) В схеме измерительного прибора, преобразование выходного сигнала датчика во входной сигнал указателя осуществляет: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1. датчик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регистратор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усилитель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4) измерительное устройство.</w:t>
      </w:r>
      <w:r w:rsidRPr="00DB1E38">
        <w:rPr>
          <w:rStyle w:val="apple-converted-space"/>
          <w:sz w:val="28"/>
          <w:szCs w:val="28"/>
        </w:rPr>
        <w:t> </w:t>
      </w:r>
      <w:r w:rsidRPr="00DB1E38">
        <w:rPr>
          <w:sz w:val="28"/>
          <w:szCs w:val="28"/>
        </w:rPr>
        <w:br/>
        <w:t>12) Датчик состоит из 2-х преобразователей: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предварительного и окончательного;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предварительного и основного;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основного и промежуточного.</w:t>
      </w:r>
    </w:p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13) Основной преобразователь датчика предназначен: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для преобразования измеряемой величины в электрический сигнал;</w:t>
      </w:r>
    </w:p>
    <w:p w:rsidR="000D004C" w:rsidRPr="00DB1E38" w:rsidRDefault="000D004C" w:rsidP="00DB1E3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для преобразования электрического сигнала в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измеряемую величину;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воспринимать измеряемую величину.</w:t>
      </w:r>
      <w:r w:rsidRPr="00DB1E38">
        <w:rPr>
          <w:rStyle w:val="apple-converted-space"/>
          <w:sz w:val="28"/>
          <w:szCs w:val="28"/>
        </w:rPr>
        <w:t> </w:t>
      </w:r>
      <w:r w:rsidRPr="00DB1E38">
        <w:rPr>
          <w:sz w:val="28"/>
          <w:szCs w:val="28"/>
        </w:rPr>
        <w:br/>
        <w:t>14) Предварительный преобразователь датчика предназначен для;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1) преобразовывать измеряемую величину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2) преобразовывать измеряемую величину в электрический сигнал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3) воспринимать измеряемую величину.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15) Измеряемая величина является,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параметром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регистратором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lastRenderedPageBreak/>
        <w:t>В) измерительным устройством.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16) Результат измерения</w:t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DB1E38">
        <w:rPr>
          <w:rFonts w:ascii="Times New Roman" w:hAnsi="Times New Roman" w:cs="Times New Roman"/>
          <w:sz w:val="28"/>
          <w:szCs w:val="28"/>
        </w:rPr>
        <w:t>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выходной параметр измерительного преобразователя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входной параметр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входной параметр измерительного устройства.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17) Снимаемые с датчиков сигналы могут быть,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аналоговые и первичные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первичные и дискретные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аналоговые и дискретные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18) Входной величиной реостатных преобразователей является,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Перемещение каркаса;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перемещение движка;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перемещение сопротивления.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19) Выходной величиной первичного потенциометрического преобразователя является,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выходное напряжение;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выходной ток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выходное сопротивление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20) Электромагнитные первичные преобразователи предназначены для: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преобразования перемещения в механический сигнал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преобразования перемещения в изменение выходного сопротивления;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преобразования перемещения в электрический сигнал.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21) Индуктивный преобразователь имеет: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два магнитопровода;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катушку переменной индуктивности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переменный ток.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22) К изменению тока в измерительной цепи индуктивного преобразователя, приводит: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изменение реактивного сопротивления;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изменение выходного сигнала;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изменение индуктивности катушки;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23) Параметры катушки индуктивности изменяются,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при перемещении сердечника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при перемещении магнитопровода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при перемещении сопротивления катушки.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24) Действие емкостных измерительных преобразователей основано,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на изменение заряда;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на изменении расстояния между электродами;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на изменение входной величины;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25) Пьезоэлектрический эффект, в пьезоэлектрических преобразователях, образуют6</w:t>
      </w:r>
      <w:r w:rsidRPr="00DB1E3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B1E3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DB1E38">
        <w:rPr>
          <w:rFonts w:ascii="Times New Roman" w:hAnsi="Times New Roman" w:cs="Times New Roman"/>
          <w:sz w:val="28"/>
          <w:szCs w:val="28"/>
        </w:rPr>
        <w:t>А)кристаллы</w:t>
      </w:r>
      <w:proofErr w:type="gramEnd"/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DB1E38">
        <w:rPr>
          <w:sz w:val="28"/>
          <w:szCs w:val="28"/>
        </w:rPr>
        <w:t>Б)молекулы</w:t>
      </w:r>
      <w:proofErr w:type="gramEnd"/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электроны</w:t>
      </w:r>
      <w:r w:rsidRPr="00DB1E38">
        <w:rPr>
          <w:rStyle w:val="apple-converted-space"/>
          <w:sz w:val="28"/>
          <w:szCs w:val="28"/>
        </w:rPr>
        <w:t> </w:t>
      </w:r>
      <w:r w:rsidRPr="00DB1E38">
        <w:rPr>
          <w:sz w:val="28"/>
          <w:szCs w:val="28"/>
        </w:rPr>
        <w:br/>
        <w:t>26) Пьезоэлектрические датчики применяются для измерения: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давления, силы, ускорения.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температуры, давления, силы.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 xml:space="preserve">В) </w:t>
      </w:r>
      <w:proofErr w:type="spellStart"/>
      <w:r w:rsidRPr="00DB1E38">
        <w:rPr>
          <w:sz w:val="28"/>
          <w:szCs w:val="28"/>
        </w:rPr>
        <w:t>пьезосилы</w:t>
      </w:r>
      <w:proofErr w:type="spellEnd"/>
      <w:r w:rsidRPr="00DB1E38">
        <w:rPr>
          <w:sz w:val="28"/>
          <w:szCs w:val="28"/>
        </w:rPr>
        <w:t>, ускорения, давления.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27) Тензометрические преобразователи характеризуются: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коэффициентом сопротивления;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 xml:space="preserve">Б) коэффициентом </w:t>
      </w:r>
      <w:proofErr w:type="spellStart"/>
      <w:r w:rsidRPr="00DB1E38">
        <w:rPr>
          <w:sz w:val="28"/>
          <w:szCs w:val="28"/>
        </w:rPr>
        <w:t>тензочувствительности</w:t>
      </w:r>
      <w:proofErr w:type="spellEnd"/>
      <w:r w:rsidRPr="00DB1E38">
        <w:rPr>
          <w:sz w:val="28"/>
          <w:szCs w:val="28"/>
        </w:rPr>
        <w:t>;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 xml:space="preserve">В) материалом </w:t>
      </w:r>
      <w:proofErr w:type="spellStart"/>
      <w:r w:rsidRPr="00DB1E38">
        <w:rPr>
          <w:sz w:val="28"/>
          <w:szCs w:val="28"/>
        </w:rPr>
        <w:t>тензорезистора</w:t>
      </w:r>
      <w:proofErr w:type="spellEnd"/>
      <w:r w:rsidRPr="00DB1E38">
        <w:rPr>
          <w:sz w:val="28"/>
          <w:szCs w:val="28"/>
        </w:rPr>
        <w:t>.</w:t>
      </w:r>
    </w:p>
    <w:p w:rsidR="000D004C" w:rsidRPr="00DB1E38" w:rsidRDefault="000D004C" w:rsidP="00C42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1E38">
        <w:rPr>
          <w:rFonts w:ascii="Times New Roman" w:hAnsi="Times New Roman" w:cs="Times New Roman"/>
          <w:sz w:val="28"/>
          <w:szCs w:val="28"/>
        </w:rPr>
        <w:t>28) Оптическое излучение составляет,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А) от 0.003 до 3000 мкм.</w:t>
      </w:r>
    </w:p>
    <w:p w:rsidR="000D004C" w:rsidRPr="00DB1E38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Б) от 0.03 до 3000 мкм.</w:t>
      </w:r>
    </w:p>
    <w:p w:rsidR="000D004C" w:rsidRDefault="000D004C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DB1E38">
        <w:rPr>
          <w:sz w:val="28"/>
          <w:szCs w:val="28"/>
        </w:rPr>
        <w:t>В) от 0.3 до 30 мкм.</w:t>
      </w: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C42F25" w:rsidRPr="00DB1E38" w:rsidRDefault="00C42F25" w:rsidP="00C42F25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тестовых заданий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93"/>
        <w:gridCol w:w="3977"/>
      </w:tblGrid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Число правильных ответов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5(отлично)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4(хорошо)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19-26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3(удовлетворительно)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18-10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2(неудовлетворительно)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9 и менее</w:t>
            </w:r>
          </w:p>
        </w:tc>
      </w:tr>
    </w:tbl>
    <w:p w:rsidR="000D004C" w:rsidRPr="00DB1E38" w:rsidRDefault="000D004C" w:rsidP="00DB1E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D004C" w:rsidRPr="00DB1E38" w:rsidRDefault="000D004C" w:rsidP="00DB1E3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B1E38">
        <w:rPr>
          <w:rFonts w:ascii="Times New Roman" w:hAnsi="Times New Roman" w:cs="Times New Roman"/>
          <w:i/>
          <w:sz w:val="28"/>
          <w:szCs w:val="28"/>
        </w:rPr>
        <w:t>Приложение 3</w:t>
      </w:r>
    </w:p>
    <w:p w:rsidR="000D004C" w:rsidRPr="00DB1E38" w:rsidRDefault="000D004C" w:rsidP="00DB1E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Перечень теоретических вопросов к дифференцированному зачету по дисциплине Основы автоматизации производства</w:t>
      </w:r>
    </w:p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1. Для чего нужна автоматизация производства?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рост производительности труда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механизация производства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увеличение количества работающих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уменьшение количества работающих.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0D004C" w:rsidRPr="00C42F25">
        <w:rPr>
          <w:b/>
          <w:bCs/>
          <w:sz w:val="28"/>
          <w:szCs w:val="28"/>
        </w:rPr>
        <w:t>. Вставьте пропущенное словосочетание.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___________ ___________ - повторяющийся отрезок времени, в течении которого в технологическом процессе осуществляется выпуск одного изделия.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3. Что лежит в основе автоматизации производства?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замена физического и умственного труда машинным трудом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замена холостых ходов рабочими ходами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уменьшение количества работающих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4. Назовите уровни автоматизации?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0; б) 1; в) 2; г) 3; д) 4; е) 5.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0D004C" w:rsidRPr="00C42F25">
        <w:rPr>
          <w:b/>
          <w:bCs/>
          <w:sz w:val="28"/>
          <w:szCs w:val="28"/>
        </w:rPr>
        <w:t>. Расшифруйте следующие сокращения: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ГАП; б) ЕСКД; в) ЧПУ; г) ЕСТД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0D004C" w:rsidRPr="00C42F25">
        <w:rPr>
          <w:b/>
          <w:bCs/>
          <w:sz w:val="28"/>
          <w:szCs w:val="28"/>
        </w:rPr>
        <w:t xml:space="preserve">. Найдите соответствие к формуле </w:t>
      </w:r>
      <w:proofErr w:type="spellStart"/>
      <w:r w:rsidR="000D004C" w:rsidRPr="00C42F25">
        <w:rPr>
          <w:b/>
          <w:bCs/>
          <w:sz w:val="28"/>
          <w:szCs w:val="28"/>
        </w:rPr>
        <w:t>Тц</w:t>
      </w:r>
      <w:proofErr w:type="spellEnd"/>
      <w:r w:rsidR="000D004C" w:rsidRPr="00C42F25">
        <w:rPr>
          <w:b/>
          <w:bCs/>
          <w:sz w:val="28"/>
          <w:szCs w:val="28"/>
        </w:rPr>
        <w:t xml:space="preserve"> = </w:t>
      </w:r>
      <w:proofErr w:type="spellStart"/>
      <w:r w:rsidR="000D004C" w:rsidRPr="00C42F25">
        <w:rPr>
          <w:b/>
          <w:bCs/>
          <w:sz w:val="28"/>
          <w:szCs w:val="28"/>
        </w:rPr>
        <w:t>tр.х</w:t>
      </w:r>
      <w:proofErr w:type="spellEnd"/>
      <w:r w:rsidR="000D004C" w:rsidRPr="00C42F25">
        <w:rPr>
          <w:b/>
          <w:bCs/>
          <w:sz w:val="28"/>
          <w:szCs w:val="28"/>
        </w:rPr>
        <w:t xml:space="preserve">. + </w:t>
      </w:r>
      <w:proofErr w:type="spellStart"/>
      <w:r w:rsidR="000D004C" w:rsidRPr="00C42F25">
        <w:rPr>
          <w:b/>
          <w:bCs/>
          <w:sz w:val="28"/>
          <w:szCs w:val="28"/>
        </w:rPr>
        <w:t>tх.х</w:t>
      </w:r>
      <w:proofErr w:type="spellEnd"/>
      <w:r w:rsidR="000D004C" w:rsidRPr="00C42F25">
        <w:rPr>
          <w:b/>
          <w:bCs/>
          <w:sz w:val="28"/>
          <w:szCs w:val="28"/>
        </w:rPr>
        <w:t>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spellStart"/>
      <w:r w:rsidRPr="00C42F25">
        <w:rPr>
          <w:sz w:val="28"/>
          <w:szCs w:val="28"/>
        </w:rPr>
        <w:lastRenderedPageBreak/>
        <w:t>Тц</w:t>
      </w:r>
      <w:proofErr w:type="spellEnd"/>
      <w:r w:rsidRPr="00C42F25">
        <w:rPr>
          <w:sz w:val="28"/>
          <w:szCs w:val="28"/>
        </w:rPr>
        <w:t>- а) рабочий ход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spellStart"/>
      <w:r w:rsidRPr="00C42F25">
        <w:rPr>
          <w:sz w:val="28"/>
          <w:szCs w:val="28"/>
        </w:rPr>
        <w:t>tр.х</w:t>
      </w:r>
      <w:proofErr w:type="spellEnd"/>
      <w:r w:rsidRPr="00C42F25">
        <w:rPr>
          <w:sz w:val="28"/>
          <w:szCs w:val="28"/>
        </w:rPr>
        <w:t>.- б) расчетный ход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spellStart"/>
      <w:r w:rsidRPr="00C42F25">
        <w:rPr>
          <w:sz w:val="28"/>
          <w:szCs w:val="28"/>
        </w:rPr>
        <w:t>tх.х</w:t>
      </w:r>
      <w:proofErr w:type="spellEnd"/>
      <w:r w:rsidRPr="00C42F25">
        <w:rPr>
          <w:sz w:val="28"/>
          <w:szCs w:val="28"/>
        </w:rPr>
        <w:t>.- в) холостой ход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рабочий цикл</w:t>
      </w:r>
    </w:p>
    <w:p w:rsidR="000D004C" w:rsidRPr="00C42F25" w:rsidRDefault="00C42F25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0D004C" w:rsidRPr="00C42F2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0D004C" w:rsidRPr="00C42F25">
        <w:rPr>
          <w:b/>
          <w:bCs/>
          <w:sz w:val="28"/>
          <w:szCs w:val="28"/>
        </w:rPr>
        <w:t>В автоматизации производственных процессов умственный и физический труд заменяют на ________________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компьютеры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машинный труд</w:t>
      </w:r>
    </w:p>
    <w:p w:rsidR="000D004C" w:rsidRPr="00C42F25" w:rsidRDefault="000D004C" w:rsidP="003B71DF">
      <w:pPr>
        <w:pStyle w:val="ab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42F25">
        <w:rPr>
          <w:b/>
          <w:bCs/>
          <w:sz w:val="28"/>
          <w:szCs w:val="28"/>
        </w:rPr>
        <w:t>Укажите приборы, используемый для измерения диаметра сечения проволоки.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 xml:space="preserve">а) </w:t>
      </w:r>
      <w:proofErr w:type="spellStart"/>
      <w:r w:rsidRPr="00C42F25">
        <w:rPr>
          <w:sz w:val="28"/>
          <w:szCs w:val="28"/>
        </w:rPr>
        <w:t>штангельциркуль</w:t>
      </w:r>
      <w:proofErr w:type="spellEnd"/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циркуль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линейка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микрометр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д) УШС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9. Какие особенности влияют на первичные преобразователи и исполнительные органы автоматики?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Широкие пределы изменения параметров окружающей среды.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B.  Опасность отказов.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Широкие пределы изменения параметров окружающей среды, малая вероятность отказов.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10. Какими координатами характеризуются простейшие объекты автоматизации?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Координатами возмущения.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B.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Несколькими входными и выходными координатами, возмущения.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Входными и выходными координатами.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11. Что представляет собой технологическая операция?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Определенную совокупность организационных и технологических действий, обеспечивающих нормальное течение всего процесса.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lastRenderedPageBreak/>
        <w:t>B.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приемов и операции, целесообразно направленных на перевод материала или продукта из исходного состояния до необходимого конечного состояния.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технологических процессов, направленных на создание конечного продукта.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C42F25">
        <w:rPr>
          <w:rStyle w:val="aff3"/>
          <w:b/>
          <w:bCs/>
          <w:i w:val="0"/>
          <w:sz w:val="28"/>
          <w:szCs w:val="28"/>
        </w:rPr>
        <w:t>12. Что представляет собой производственный процесс?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A.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Определенную совокупность организационных и технологических действий, обеспечивающих нормальное течение всего процесса.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B.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приемов и операции, целесообразно направленных на перевод материала или продукта из исходного состояния до необходимого конечного состояния.</w:t>
      </w:r>
    </w:p>
    <w:p w:rsidR="000D004C" w:rsidRPr="00C42F25" w:rsidRDefault="000D004C" w:rsidP="00C42F25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rPr>
          <w:rStyle w:val="aff3"/>
          <w:i w:val="0"/>
          <w:sz w:val="28"/>
          <w:szCs w:val="28"/>
        </w:rPr>
      </w:pPr>
      <w:r w:rsidRPr="00C42F25">
        <w:rPr>
          <w:rStyle w:val="aff3"/>
          <w:i w:val="0"/>
          <w:sz w:val="28"/>
          <w:szCs w:val="28"/>
        </w:rPr>
        <w:t>C. </w:t>
      </w:r>
      <w:r w:rsidRPr="00C42F25">
        <w:rPr>
          <w:rStyle w:val="apple-converted-space"/>
          <w:iCs/>
          <w:sz w:val="28"/>
          <w:szCs w:val="28"/>
        </w:rPr>
        <w:t> </w:t>
      </w:r>
      <w:r w:rsidRPr="00C42F25">
        <w:rPr>
          <w:rStyle w:val="aff3"/>
          <w:i w:val="0"/>
          <w:sz w:val="28"/>
          <w:szCs w:val="28"/>
        </w:rPr>
        <w:t>Совокупность технологических процессов, направленных на создание конечного продукта.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13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Автоматизация это: 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замена человека роботом;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 xml:space="preserve">Б) применение комплекса </w:t>
      </w:r>
      <w:proofErr w:type="spellStart"/>
      <w:proofErr w:type="gramStart"/>
      <w:r w:rsidRPr="00C42F25">
        <w:rPr>
          <w:sz w:val="28"/>
          <w:szCs w:val="28"/>
        </w:rPr>
        <w:t>средств,позволяющих</w:t>
      </w:r>
      <w:proofErr w:type="spellEnd"/>
      <w:proofErr w:type="gramEnd"/>
      <w:r w:rsidRPr="00C42F25">
        <w:rPr>
          <w:sz w:val="28"/>
          <w:szCs w:val="28"/>
        </w:rPr>
        <w:t xml:space="preserve"> осуществлять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производственные процессы без непосредственного участия человека;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подключение к станку компьютера;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создание автоматических систем.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14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Отметьте, где участие человека необходимо? 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системы слежения;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системы аварийной защиты;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системы автоматического управления;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автоматизированные системы управления.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15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Что имеет объект с точки зрения управления?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параметры;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данные для управления;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вход и выход;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свойства.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16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Что такое обратная связь?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цепочка от входа объекта до выхода;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lastRenderedPageBreak/>
        <w:t>Б) связь управляющего устройства с объектом;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связь со знаком минус;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связь выхода объекта со входом.</w:t>
      </w:r>
    </w:p>
    <w:p w:rsidR="000D004C" w:rsidRPr="00C42F25" w:rsidRDefault="000D004C" w:rsidP="00C42F25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</w:rPr>
      </w:pPr>
      <w:r w:rsidRPr="00C42F25">
        <w:rPr>
          <w:rFonts w:ascii="Times New Roman" w:hAnsi="Times New Roman"/>
          <w:i w:val="0"/>
        </w:rPr>
        <w:t>17</w:t>
      </w:r>
      <w:r w:rsidR="00C42F25">
        <w:rPr>
          <w:rFonts w:ascii="Times New Roman" w:hAnsi="Times New Roman"/>
          <w:i w:val="0"/>
        </w:rPr>
        <w:t>.</w:t>
      </w:r>
      <w:r w:rsidRPr="00C42F25">
        <w:rPr>
          <w:rFonts w:ascii="Times New Roman" w:hAnsi="Times New Roman"/>
          <w:i w:val="0"/>
        </w:rPr>
        <w:t xml:space="preserve"> Откуда устройство управления знает что делать?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А) из программы;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Б) от датчика;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В) от исполнительного механизма;</w:t>
      </w:r>
    </w:p>
    <w:p w:rsidR="000D004C" w:rsidRPr="00C42F25" w:rsidRDefault="000D004C" w:rsidP="00C42F25">
      <w:pPr>
        <w:pStyle w:val="ab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C42F25">
        <w:rPr>
          <w:sz w:val="28"/>
          <w:szCs w:val="28"/>
        </w:rPr>
        <w:t>Г) от оператора.</w:t>
      </w: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38">
        <w:rPr>
          <w:rFonts w:ascii="Times New Roman" w:hAnsi="Times New Roman" w:cs="Times New Roman"/>
          <w:b/>
          <w:sz w:val="28"/>
          <w:szCs w:val="28"/>
        </w:rPr>
        <w:t>Критерии оценки тестовых заданий</w:t>
      </w:r>
    </w:p>
    <w:p w:rsidR="000D004C" w:rsidRPr="00DB1E38" w:rsidRDefault="000D004C" w:rsidP="00DB1E38">
      <w:pPr>
        <w:pStyle w:val="11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93"/>
        <w:gridCol w:w="3977"/>
      </w:tblGrid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Число правильных ответов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5(отлично)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4(хорошо)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15-8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3(удовлетворительно)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</w:tr>
      <w:tr w:rsidR="000D004C" w:rsidRPr="00DB1E38" w:rsidTr="00586A6B">
        <w:tc>
          <w:tcPr>
            <w:tcW w:w="2922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2(неудовлетворительно)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0D004C" w:rsidRPr="00DB1E38" w:rsidRDefault="000D004C" w:rsidP="00DB1E38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E38">
              <w:rPr>
                <w:rFonts w:ascii="Times New Roman" w:hAnsi="Times New Roman" w:cs="Times New Roman"/>
                <w:sz w:val="28"/>
                <w:szCs w:val="28"/>
              </w:rPr>
              <w:t>4 и менее</w:t>
            </w:r>
          </w:p>
        </w:tc>
      </w:tr>
    </w:tbl>
    <w:p w:rsidR="000D004C" w:rsidRPr="00DB1E38" w:rsidRDefault="000D004C" w:rsidP="00DB1E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712" w:rsidRDefault="003C6615" w:rsidP="000C57E8">
      <w:pPr>
        <w:tabs>
          <w:tab w:val="num" w:pos="42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14712"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4712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proofErr w:type="spellStart"/>
      <w:r w:rsidR="000D004C"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 w:rsidR="000D004C">
        <w:rPr>
          <w:rFonts w:ascii="Times New Roman" w:hAnsi="Times New Roman" w:cs="Times New Roman"/>
          <w:b/>
          <w:sz w:val="28"/>
          <w:szCs w:val="28"/>
        </w:rPr>
        <w:t>. зачёту 6</w:t>
      </w:r>
      <w:r w:rsidR="00EF02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4712" w:rsidRPr="001375AA">
        <w:rPr>
          <w:rFonts w:ascii="Times New Roman" w:hAnsi="Times New Roman" w:cs="Times New Roman"/>
          <w:b/>
          <w:sz w:val="28"/>
          <w:szCs w:val="28"/>
        </w:rPr>
        <w:t>семестр.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1. К какому типу датчиков относится фотоэлектрический </w:t>
      </w:r>
      <w:proofErr w:type="spellStart"/>
      <w:proofErr w:type="gramStart"/>
      <w:r w:rsidRPr="00586A6B">
        <w:rPr>
          <w:rFonts w:ascii="Times New Roman" w:hAnsi="Times New Roman" w:cs="Times New Roman"/>
          <w:sz w:val="28"/>
          <w:szCs w:val="28"/>
        </w:rPr>
        <w:t>преобразова-тель</w:t>
      </w:r>
      <w:proofErr w:type="spellEnd"/>
      <w:proofErr w:type="gramEnd"/>
      <w:r w:rsidRPr="00586A6B">
        <w:rPr>
          <w:rFonts w:ascii="Times New Roman" w:hAnsi="Times New Roman" w:cs="Times New Roman"/>
          <w:sz w:val="28"/>
          <w:szCs w:val="28"/>
        </w:rPr>
        <w:t xml:space="preserve"> турбинного расходомера?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2. К какому типу датчиков относится оптический преобразователь </w:t>
      </w:r>
      <w:proofErr w:type="gramStart"/>
      <w:r w:rsidRPr="00586A6B">
        <w:rPr>
          <w:rFonts w:ascii="Times New Roman" w:hAnsi="Times New Roman" w:cs="Times New Roman"/>
          <w:sz w:val="28"/>
          <w:szCs w:val="28"/>
        </w:rPr>
        <w:t>тур-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бинного</w:t>
      </w:r>
      <w:proofErr w:type="spellEnd"/>
      <w:proofErr w:type="gramEnd"/>
      <w:r w:rsidRPr="00586A6B">
        <w:rPr>
          <w:rFonts w:ascii="Times New Roman" w:hAnsi="Times New Roman" w:cs="Times New Roman"/>
          <w:sz w:val="28"/>
          <w:szCs w:val="28"/>
        </w:rPr>
        <w:t xml:space="preserve"> расходомера?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3. Какой из недостатков относится к индукционному расходомеру?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4. Какой из недостатков относится к турбинным расходомерам?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5. На каком принципе действия работает акустический уровнемер?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6. Какая из схем предназначена для измерения уровня </w:t>
      </w:r>
      <w:proofErr w:type="spellStart"/>
      <w:proofErr w:type="gramStart"/>
      <w:r w:rsidRPr="00586A6B">
        <w:rPr>
          <w:rFonts w:ascii="Times New Roman" w:hAnsi="Times New Roman" w:cs="Times New Roman"/>
          <w:sz w:val="28"/>
          <w:szCs w:val="28"/>
        </w:rPr>
        <w:t>электропроводя-щих</w:t>
      </w:r>
      <w:proofErr w:type="spellEnd"/>
      <w:proofErr w:type="gramEnd"/>
      <w:r w:rsidRPr="00586A6B">
        <w:rPr>
          <w:rFonts w:ascii="Times New Roman" w:hAnsi="Times New Roman" w:cs="Times New Roman"/>
          <w:sz w:val="28"/>
          <w:szCs w:val="28"/>
        </w:rPr>
        <w:t xml:space="preserve"> материалов?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7. Какая из схем предназначена для измерения уровня </w:t>
      </w:r>
      <w:proofErr w:type="spellStart"/>
      <w:proofErr w:type="gramStart"/>
      <w:r w:rsidRPr="00586A6B">
        <w:rPr>
          <w:rFonts w:ascii="Times New Roman" w:hAnsi="Times New Roman" w:cs="Times New Roman"/>
          <w:sz w:val="28"/>
          <w:szCs w:val="28"/>
        </w:rPr>
        <w:t>неэлектропро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>-водящих</w:t>
      </w:r>
      <w:proofErr w:type="gramEnd"/>
      <w:r w:rsidRPr="00586A6B">
        <w:rPr>
          <w:rFonts w:ascii="Times New Roman" w:hAnsi="Times New Roman" w:cs="Times New Roman"/>
          <w:sz w:val="28"/>
          <w:szCs w:val="28"/>
        </w:rPr>
        <w:t xml:space="preserve"> материалов?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8. На каком принципе работает манометрический уровнемер?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86A6B" w:rsidRPr="00586A6B" w:rsidSect="00EA6115">
          <w:footerReference w:type="default" r:id="rId29"/>
          <w:type w:val="continuous"/>
          <w:pgSz w:w="11906" w:h="16838"/>
          <w:pgMar w:top="851" w:right="851" w:bottom="1134" w:left="1701" w:header="709" w:footer="261" w:gutter="0"/>
          <w:cols w:space="708" w:equalWidth="0">
            <w:col w:w="9354" w:space="708"/>
          </w:cols>
          <w:docGrid w:linePitch="360"/>
        </w:sectPr>
      </w:pPr>
    </w:p>
    <w:p w:rsidR="009A156D" w:rsidRPr="00586A6B" w:rsidRDefault="009A156D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 xml:space="preserve">9. Как находят искомое значение при прямых измерениях?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находится искомое значение при косвенных измерениях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11.Как находят искомое значение при совокупных измерениях </w:t>
      </w:r>
    </w:p>
    <w:p w:rsid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12.Как делятся измеряемые величины по зависимости от времени?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13.Что называется методом измерения?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Какой метод измерения не относится к методу сравнения?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 15.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Какое достоинство имеют измерения методом сравнения?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Какое достоинство имеют измерения методом непосредственной оценки?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Какие два основных метода измерений существуют?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 18.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Укажите основные виды погрешности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19.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В каких единицах измерения измеряется абсолютная погрешность?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В каких единицах измерения измеряется относительная погрешность?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случайной?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систематической?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субъективной?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инструментальной?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Какая погрешность называется приведенной погрешностью прибора?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По какой формуле вычисляется абсолютная погрешность?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По какой формуле вычисляется относительная погрешность? 28.Какой из видов погрешности равен классу точности прибора?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29.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Для работы, каких видов датчиков не требуется дополнительного источника тока?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Для работы, каких видов датчиков требуется дополнительный источник тока?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Что может являться объектом управления (ОУ</w:t>
      </w:r>
      <w:proofErr w:type="gramStart"/>
      <w:r w:rsidRPr="00586A6B">
        <w:rPr>
          <w:rFonts w:ascii="Times New Roman" w:hAnsi="Times New Roman" w:cs="Times New Roman"/>
          <w:sz w:val="28"/>
          <w:szCs w:val="28"/>
        </w:rPr>
        <w:t>) ?</w:t>
      </w:r>
      <w:proofErr w:type="gramEnd"/>
      <w:r w:rsidRPr="00586A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такое система автоматического управления (САУ)?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называется элементом автоматики?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датчик?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усилитель?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стабилизатор?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реле?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функцию выполняет распределитель?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39.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ртутный жидко-стеклянный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является рабочим элементом жидко-стеклянного термометра?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электроконтактный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ртутный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электроконтактному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ртутному термометру?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дилатометрический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дилатометрический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дилатометрическому термометру?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манометрический термометр?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используется в качестве рабочего вещества в конденсационном манометрическом термометре?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манометрическому термометру?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49.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Какие разновидности манометрических термометров существуют?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 xml:space="preserve"> 50.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На каком эффекте работает термометр сопротивления?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изменяется сопротивление металлического термометра сопротивления при увеличении температуры?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изменяется сопротивление полупроводникового термометра при увеличении температуры?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Из какого материала выполнен термометр сопротивления - термистор?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терморезистор?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металлическому терморезистору?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из недостатков относится к полупроводниковому терморезистору?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термопара?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>58.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В чем заключается эффект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Зеебека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>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59.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Что необходимо для устойчивой работы термопары?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термопара?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На каком эффекте работает пирометр?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Какой из недостатков относится к пирометру?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 называется эффект при котором происходит изменение электрического сопротивления при изменении формы проводника?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измеряют при помощи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тензорезистора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? 65.Как изменяется сопротивление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тензорезистора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при увеличении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используют для устранения эффекта "прямого и обратного хода" в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тензорезисторных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датчиках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тензорезисторный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измеряется при помощи емкостного датчика?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69.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емкостный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происходит при прямом пьезоэлектрическом эффекте?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величину измеряют при помощи пьезоэлектрического датчика?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пьезоэлектрический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Что происходит в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пьезорезестивном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элементе?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Какую величину измеряют при помощи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пьезорезистивного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датчика?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75.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</w:t>
      </w:r>
      <w:proofErr w:type="spellStart"/>
      <w:r w:rsidRPr="00586A6B">
        <w:rPr>
          <w:rFonts w:ascii="Times New Roman" w:hAnsi="Times New Roman" w:cs="Times New Roman"/>
          <w:sz w:val="28"/>
          <w:szCs w:val="28"/>
        </w:rPr>
        <w:t>пьезорезистивный</w:t>
      </w:r>
      <w:proofErr w:type="spellEnd"/>
      <w:r w:rsidRPr="00586A6B">
        <w:rPr>
          <w:rFonts w:ascii="Times New Roman" w:hAnsi="Times New Roman" w:cs="Times New Roman"/>
          <w:sz w:val="28"/>
          <w:szCs w:val="28"/>
        </w:rPr>
        <w:t xml:space="preserve"> датчик давления?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76.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Какое устройство применяют для защиты датчиков давления от агрессивных сред?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77.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Укажите правильное название вращающихся элементов расходомеров.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78.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тип расходомера используют для измерения медленно движущихся сред?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lastRenderedPageBreak/>
        <w:t>79.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Какой тип расходомера используют для измерения быстро движущихся сред?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80.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индукционный преобразователь турбинного расходомера?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81.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индуктивный преобразователь турбинного расходомера?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82.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На каком эффекте работает фотоэлектрический преобразователь турбинного расходомера? </w:t>
      </w:r>
    </w:p>
    <w:p w:rsidR="00586A6B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83.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индукционный преобразователь турбинного расходомера? </w:t>
      </w:r>
    </w:p>
    <w:p w:rsidR="00C42F25" w:rsidRPr="00586A6B" w:rsidRDefault="00C42F25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A6B">
        <w:rPr>
          <w:rFonts w:ascii="Times New Roman" w:hAnsi="Times New Roman" w:cs="Times New Roman"/>
          <w:sz w:val="28"/>
          <w:szCs w:val="28"/>
        </w:rPr>
        <w:t>84.</w:t>
      </w:r>
      <w:r w:rsidR="00586A6B"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 xml:space="preserve">К какому типу датчиков относится индуктивный преобразователь турбинного расходомера? </w:t>
      </w:r>
    </w:p>
    <w:p w:rsidR="00586A6B" w:rsidRPr="00586A6B" w:rsidRDefault="00586A6B" w:rsidP="00586A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86A6B" w:rsidRPr="00586A6B" w:rsidSect="00EA6115">
          <w:footerReference w:type="default" r:id="rId30"/>
          <w:type w:val="continuous"/>
          <w:pgSz w:w="11906" w:h="16838"/>
          <w:pgMar w:top="851" w:right="851" w:bottom="1134" w:left="1701" w:header="709" w:footer="261" w:gutter="0"/>
          <w:cols w:space="708" w:equalWidth="0">
            <w:col w:w="9354" w:space="708"/>
          </w:cols>
          <w:docGrid w:linePitch="360"/>
        </w:sectPr>
      </w:pPr>
      <w:r w:rsidRPr="00586A6B">
        <w:rPr>
          <w:rFonts w:ascii="Times New Roman" w:hAnsi="Times New Roman" w:cs="Times New Roman"/>
          <w:sz w:val="28"/>
          <w:szCs w:val="28"/>
        </w:rPr>
        <w:t>85.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A6B">
        <w:rPr>
          <w:rFonts w:ascii="Times New Roman" w:hAnsi="Times New Roman" w:cs="Times New Roman"/>
          <w:sz w:val="28"/>
          <w:szCs w:val="28"/>
        </w:rPr>
        <w:t>Какой из недостатков относится к ультразвуковому расходомеру?</w:t>
      </w:r>
    </w:p>
    <w:p w:rsidR="002C3DCB" w:rsidRPr="002C3DCB" w:rsidRDefault="002C3DCB" w:rsidP="002C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DCB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Литература.</w:t>
      </w:r>
    </w:p>
    <w:p w:rsidR="00612C20" w:rsidRPr="00612C20" w:rsidRDefault="005B6385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31">
        <w:r w:rsidR="00612C20" w:rsidRPr="00612C20">
          <w:rPr>
            <w:rFonts w:ascii="Times New Roman" w:hAnsi="Times New Roman"/>
            <w:sz w:val="28"/>
            <w:szCs w:val="28"/>
          </w:rPr>
          <w:t xml:space="preserve">Андреев С. М. </w:t>
        </w:r>
      </w:hyperlink>
      <w:r w:rsidR="00612C20" w:rsidRPr="00612C20">
        <w:rPr>
          <w:rFonts w:ascii="Times New Roman" w:hAnsi="Times New Roman"/>
          <w:sz w:val="28"/>
          <w:szCs w:val="28"/>
        </w:rPr>
        <w:t>,</w:t>
      </w:r>
      <w:hyperlink r:id="rId32">
        <w:r w:rsidR="00612C20" w:rsidRPr="00612C20">
          <w:rPr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="00612C20" w:rsidRPr="00612C20">
          <w:rPr>
            <w:rFonts w:ascii="Times New Roman" w:hAnsi="Times New Roman"/>
            <w:sz w:val="28"/>
            <w:szCs w:val="28"/>
          </w:rPr>
          <w:t>Парсункин</w:t>
        </w:r>
        <w:proofErr w:type="spellEnd"/>
        <w:r w:rsidR="00612C20" w:rsidRPr="00612C20">
          <w:rPr>
            <w:rFonts w:ascii="Times New Roman" w:hAnsi="Times New Roman"/>
            <w:sz w:val="28"/>
            <w:szCs w:val="28"/>
          </w:rPr>
          <w:t xml:space="preserve"> Б. Н.</w:t>
        </w:r>
      </w:hyperlink>
      <w:hyperlink r:id="rId33">
        <w:r w:rsidR="00612C20" w:rsidRPr="00612C20">
          <w:rPr>
            <w:rFonts w:ascii="Times New Roman" w:hAnsi="Times New Roman"/>
            <w:sz w:val="28"/>
            <w:szCs w:val="28"/>
          </w:rPr>
          <w:t xml:space="preserve"> Разработка и компьютерное моделирование элементов</w:t>
        </w:r>
      </w:hyperlink>
      <w:hyperlink r:id="rId34">
        <w:r w:rsidR="00612C20" w:rsidRPr="00612C20">
          <w:rPr>
            <w:rFonts w:ascii="Times New Roman" w:hAnsi="Times New Roman"/>
            <w:sz w:val="28"/>
            <w:szCs w:val="28"/>
          </w:rPr>
          <w:t xml:space="preserve"> систем автоматизации с учетом специфики технологических процессов</w:t>
        </w:r>
      </w:hyperlink>
      <w:r w:rsidR="00612C20" w:rsidRPr="00612C20">
        <w:rPr>
          <w:rFonts w:ascii="Times New Roman" w:hAnsi="Times New Roman"/>
          <w:sz w:val="28"/>
          <w:szCs w:val="28"/>
        </w:rPr>
        <w:t>. – М.: Издательский центр "Академия",</w:t>
      </w:r>
      <w:r w:rsidR="00612C20" w:rsidRPr="00612C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2C20" w:rsidRPr="00612C20">
        <w:rPr>
          <w:rFonts w:ascii="Times New Roman" w:hAnsi="Times New Roman"/>
          <w:sz w:val="28"/>
          <w:szCs w:val="28"/>
        </w:rPr>
        <w:t>2017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 xml:space="preserve">Карташов Б.А., Привалов А.С. и др. Компьютерные технологии и микропроцессорные средства в автоматическом управлении. </w:t>
      </w:r>
      <w:proofErr w:type="spellStart"/>
      <w:r w:rsidRPr="00612C20">
        <w:rPr>
          <w:rFonts w:ascii="Times New Roman" w:hAnsi="Times New Roman"/>
          <w:sz w:val="28"/>
          <w:szCs w:val="28"/>
        </w:rPr>
        <w:t>Ростов</w:t>
      </w:r>
      <w:proofErr w:type="spellEnd"/>
      <w:r w:rsidRPr="00612C20">
        <w:rPr>
          <w:rFonts w:ascii="Times New Roman" w:hAnsi="Times New Roman"/>
          <w:sz w:val="28"/>
          <w:szCs w:val="28"/>
        </w:rPr>
        <w:t>-на-Дону: Феникс,</w:t>
      </w:r>
      <w:r w:rsidRPr="00612C20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5B6385">
        <w:rPr>
          <w:rFonts w:ascii="Times New Roman" w:hAnsi="Times New Roman"/>
          <w:sz w:val="28"/>
          <w:szCs w:val="28"/>
        </w:rPr>
        <w:t>2019</w:t>
      </w:r>
      <w:r w:rsidRPr="00612C20">
        <w:rPr>
          <w:rFonts w:ascii="Times New Roman" w:hAnsi="Times New Roman"/>
          <w:sz w:val="28"/>
          <w:szCs w:val="28"/>
        </w:rPr>
        <w:t>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 xml:space="preserve">Киреева Э.А., </w:t>
      </w:r>
      <w:proofErr w:type="spellStart"/>
      <w:r w:rsidRPr="00612C20">
        <w:rPr>
          <w:rFonts w:ascii="Times New Roman" w:hAnsi="Times New Roman"/>
          <w:sz w:val="28"/>
          <w:szCs w:val="28"/>
        </w:rPr>
        <w:t>Цырук</w:t>
      </w:r>
      <w:proofErr w:type="spellEnd"/>
      <w:r w:rsidRPr="00612C20">
        <w:rPr>
          <w:rFonts w:ascii="Times New Roman" w:hAnsi="Times New Roman"/>
          <w:sz w:val="28"/>
          <w:szCs w:val="28"/>
        </w:rPr>
        <w:t xml:space="preserve"> С.А. Релейная защита и автоматика </w:t>
      </w:r>
      <w:proofErr w:type="gramStart"/>
      <w:r w:rsidRPr="00612C20">
        <w:rPr>
          <w:rFonts w:ascii="Times New Roman" w:hAnsi="Times New Roman"/>
          <w:sz w:val="28"/>
          <w:szCs w:val="28"/>
        </w:rPr>
        <w:t>электро-энергетических</w:t>
      </w:r>
      <w:proofErr w:type="gramEnd"/>
      <w:r w:rsidRPr="00612C20">
        <w:rPr>
          <w:rFonts w:ascii="Times New Roman" w:hAnsi="Times New Roman"/>
          <w:sz w:val="28"/>
          <w:szCs w:val="28"/>
        </w:rPr>
        <w:t xml:space="preserve"> систем. – М.: Издательский центр «Академия», 2017.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>Шишмарёв В.Ю. Автоматика. – М.: Издательский центр "Академия",</w:t>
      </w:r>
      <w:r w:rsidRPr="00612C20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5B6385">
        <w:rPr>
          <w:rFonts w:ascii="Times New Roman" w:hAnsi="Times New Roman"/>
          <w:sz w:val="28"/>
          <w:szCs w:val="28"/>
        </w:rPr>
        <w:t>2019</w:t>
      </w:r>
      <w:r w:rsidRPr="00612C20">
        <w:rPr>
          <w:rFonts w:ascii="Times New Roman" w:hAnsi="Times New Roman"/>
          <w:sz w:val="28"/>
          <w:szCs w:val="28"/>
        </w:rPr>
        <w:t>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2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2C20">
        <w:rPr>
          <w:rFonts w:ascii="Times New Roman" w:hAnsi="Times New Roman"/>
          <w:sz w:val="28"/>
          <w:szCs w:val="28"/>
        </w:rPr>
        <w:t xml:space="preserve">Шишмарёв В.Ю. Типовые элементы систем автоматического </w:t>
      </w:r>
      <w:proofErr w:type="spellStart"/>
      <w:proofErr w:type="gramStart"/>
      <w:r w:rsidRPr="00612C20">
        <w:rPr>
          <w:rFonts w:ascii="Times New Roman" w:hAnsi="Times New Roman"/>
          <w:sz w:val="28"/>
          <w:szCs w:val="28"/>
        </w:rPr>
        <w:t>управле-ния</w:t>
      </w:r>
      <w:proofErr w:type="spellEnd"/>
      <w:proofErr w:type="gramEnd"/>
      <w:r w:rsidRPr="00612C20">
        <w:rPr>
          <w:rFonts w:ascii="Times New Roman" w:hAnsi="Times New Roman"/>
          <w:sz w:val="28"/>
          <w:szCs w:val="28"/>
        </w:rPr>
        <w:t>. – М.: Издательский центр "Академия",</w:t>
      </w:r>
      <w:r w:rsidRPr="00612C20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5B6385">
        <w:rPr>
          <w:rFonts w:ascii="Times New Roman" w:hAnsi="Times New Roman"/>
          <w:sz w:val="28"/>
          <w:szCs w:val="28"/>
        </w:rPr>
        <w:t>2019</w:t>
      </w:r>
      <w:r w:rsidRPr="00612C20">
        <w:rPr>
          <w:rFonts w:ascii="Times New Roman" w:hAnsi="Times New Roman"/>
          <w:sz w:val="28"/>
          <w:szCs w:val="28"/>
        </w:rPr>
        <w:t>.</w:t>
      </w:r>
    </w:p>
    <w:p w:rsidR="00612C20" w:rsidRPr="00612C20" w:rsidRDefault="00612C20" w:rsidP="00612C20">
      <w:pPr>
        <w:pStyle w:val="a9"/>
        <w:spacing w:after="0" w:line="360" w:lineRule="auto"/>
        <w:ind w:firstLine="709"/>
        <w:rPr>
          <w:sz w:val="28"/>
          <w:szCs w:val="28"/>
        </w:rPr>
      </w:pPr>
    </w:p>
    <w:p w:rsidR="00612C20" w:rsidRPr="00612C20" w:rsidRDefault="00612C20" w:rsidP="003C6615">
      <w:pPr>
        <w:pStyle w:val="41"/>
        <w:tabs>
          <w:tab w:val="left" w:pos="823"/>
        </w:tabs>
        <w:spacing w:line="360" w:lineRule="auto"/>
        <w:ind w:left="709"/>
        <w:jc w:val="center"/>
        <w:rPr>
          <w:sz w:val="28"/>
          <w:szCs w:val="28"/>
        </w:rPr>
      </w:pPr>
      <w:r w:rsidRPr="00612C20">
        <w:rPr>
          <w:sz w:val="28"/>
          <w:szCs w:val="28"/>
        </w:rPr>
        <w:t>Интернет-ресурсы:</w:t>
      </w:r>
    </w:p>
    <w:p w:rsidR="00612C20" w:rsidRPr="00612C20" w:rsidRDefault="00612C20" w:rsidP="00612C20">
      <w:pPr>
        <w:pStyle w:val="a9"/>
        <w:spacing w:after="0" w:line="360" w:lineRule="auto"/>
        <w:ind w:firstLine="709"/>
        <w:rPr>
          <w:b/>
          <w:sz w:val="28"/>
          <w:szCs w:val="28"/>
        </w:rPr>
      </w:pPr>
    </w:p>
    <w:p w:rsidR="00612C20" w:rsidRPr="00612C20" w:rsidRDefault="005B6385" w:rsidP="00612C20">
      <w:pPr>
        <w:pStyle w:val="a6"/>
        <w:widowControl w:val="0"/>
        <w:numPr>
          <w:ilvl w:val="0"/>
          <w:numId w:val="14"/>
        </w:numPr>
        <w:tabs>
          <w:tab w:val="left" w:pos="520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35">
        <w:r w:rsidR="00612C20" w:rsidRPr="00612C20">
          <w:rPr>
            <w:rFonts w:ascii="Times New Roman" w:hAnsi="Times New Roman"/>
            <w:sz w:val="28"/>
            <w:szCs w:val="28"/>
          </w:rPr>
          <w:t>http://mvtu.power.bmstu.ru/</w:t>
        </w:r>
      </w:hyperlink>
      <w:r w:rsidR="00612C20" w:rsidRPr="00612C20">
        <w:rPr>
          <w:rFonts w:ascii="Times New Roman" w:hAnsi="Times New Roman"/>
          <w:sz w:val="28"/>
          <w:szCs w:val="28"/>
        </w:rPr>
        <w:t xml:space="preserve"> - Программный комплекс «</w:t>
      </w:r>
      <w:proofErr w:type="spellStart"/>
      <w:r w:rsidR="00612C20" w:rsidRPr="00612C20">
        <w:rPr>
          <w:rFonts w:ascii="Times New Roman" w:hAnsi="Times New Roman"/>
          <w:sz w:val="28"/>
          <w:szCs w:val="28"/>
        </w:rPr>
        <w:t>Моделирова</w:t>
      </w:r>
      <w:r w:rsidR="00612C20">
        <w:rPr>
          <w:rFonts w:ascii="Times New Roman" w:hAnsi="Times New Roman"/>
          <w:sz w:val="28"/>
          <w:szCs w:val="28"/>
        </w:rPr>
        <w:t>-</w:t>
      </w:r>
      <w:r w:rsidR="00612C20" w:rsidRPr="00612C20">
        <w:rPr>
          <w:rFonts w:ascii="Times New Roman" w:hAnsi="Times New Roman"/>
          <w:sz w:val="28"/>
          <w:szCs w:val="28"/>
        </w:rPr>
        <w:t>ние</w:t>
      </w:r>
      <w:proofErr w:type="spellEnd"/>
      <w:r w:rsidR="00612C20" w:rsidRPr="00612C20">
        <w:rPr>
          <w:rFonts w:ascii="Times New Roman" w:hAnsi="Times New Roman"/>
          <w:sz w:val="28"/>
          <w:szCs w:val="28"/>
        </w:rPr>
        <w:t xml:space="preserve"> в технических устройствах» (ПК</w:t>
      </w:r>
      <w:r w:rsidR="00612C20" w:rsidRPr="00612C2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12C20" w:rsidRPr="00612C20">
        <w:rPr>
          <w:rFonts w:ascii="Times New Roman" w:hAnsi="Times New Roman"/>
          <w:sz w:val="28"/>
          <w:szCs w:val="28"/>
        </w:rPr>
        <w:t>«МВТУ»).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2C20">
        <w:rPr>
          <w:rFonts w:ascii="Times New Roman" w:hAnsi="Times New Roman"/>
          <w:bCs/>
          <w:sz w:val="28"/>
          <w:szCs w:val="28"/>
          <w:shd w:val="clear" w:color="auto" w:fill="FFFFFF"/>
        </w:rPr>
        <w:t>Системы автоматизированного управления электропривода</w:t>
      </w:r>
      <w:r w:rsidRPr="00612C20">
        <w:rPr>
          <w:rFonts w:ascii="Times New Roman" w:hAnsi="Times New Roman"/>
          <w:sz w:val="28"/>
          <w:szCs w:val="28"/>
          <w:shd w:val="clear" w:color="auto" w:fill="FFFFFF"/>
        </w:rPr>
        <w:t>: Учебник / В.В. Москаленко. - М.: ИНФРА-М, 2012. - 208 с.: 60x90 1/16. - (Среднее профессиональное образование). (переплет) ISBN 978-5-16-005116-1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2C20">
        <w:rPr>
          <w:rFonts w:ascii="Times New Roman" w:hAnsi="Times New Roman"/>
          <w:bCs/>
          <w:sz w:val="28"/>
          <w:szCs w:val="28"/>
          <w:shd w:val="clear" w:color="auto" w:fill="FFFFFF"/>
        </w:rPr>
        <w:t>Системы автоматизированного управления электропривода</w:t>
      </w:r>
      <w:r w:rsidRPr="00612C20">
        <w:rPr>
          <w:rFonts w:ascii="Times New Roman" w:hAnsi="Times New Roman"/>
          <w:sz w:val="28"/>
          <w:szCs w:val="28"/>
          <w:shd w:val="clear" w:color="auto" w:fill="FFFFFF"/>
        </w:rPr>
        <w:t>: Учебник / В.В. Москаленко. - М.: НИЦ ИНФРА-М, 2014. - 208 с.: 60x90 1/16. - (Среднее профессиональное образование). (</w:t>
      </w:r>
      <w:r w:rsidR="003C6615">
        <w:rPr>
          <w:rFonts w:ascii="Times New Roman" w:hAnsi="Times New Roman"/>
          <w:sz w:val="28"/>
          <w:szCs w:val="28"/>
          <w:shd w:val="clear" w:color="auto" w:fill="FFFFFF"/>
        </w:rPr>
        <w:t>переплет) ISBN 978-5-16-005116</w:t>
      </w:r>
    </w:p>
    <w:p w:rsidR="00612C20" w:rsidRPr="00612C20" w:rsidRDefault="00612C20" w:rsidP="00612C20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2C20">
        <w:rPr>
          <w:rFonts w:ascii="Times New Roman" w:hAnsi="Times New Roman"/>
          <w:bCs/>
          <w:sz w:val="28"/>
          <w:szCs w:val="28"/>
          <w:shd w:val="clear" w:color="auto" w:fill="FFFFFF"/>
        </w:rPr>
        <w:t>Системы контроля и управления доступом</w:t>
      </w:r>
      <w:r w:rsidRPr="00612C20">
        <w:rPr>
          <w:rFonts w:ascii="Times New Roman" w:hAnsi="Times New Roman"/>
          <w:sz w:val="28"/>
          <w:szCs w:val="28"/>
          <w:shd w:val="clear" w:color="auto" w:fill="FFFFFF"/>
        </w:rPr>
        <w:t> / В.А. Ворона, В.А. Тихонов. - М.: Гор. линия-Телеком, 2011. - 272 с.: ил.; 60x90 1/16. - (Обеспечение безопасности объектов). (обложка) ISBN 978-5-9912-0059-2, 1000 экз.</w:t>
      </w:r>
    </w:p>
    <w:p w:rsidR="00EA6115" w:rsidRDefault="00EA6115" w:rsidP="00EA61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6115" w:rsidSect="003934D6">
      <w:footerReference w:type="default" r:id="rId36"/>
      <w:pgSz w:w="11909" w:h="16834"/>
      <w:pgMar w:top="1134" w:right="851" w:bottom="1134" w:left="1701" w:header="720" w:footer="720" w:gutter="0"/>
      <w:pgNumType w:start="2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5AB" w:rsidRDefault="006475AB" w:rsidP="009C6EFF">
      <w:pPr>
        <w:spacing w:after="0" w:line="240" w:lineRule="auto"/>
      </w:pPr>
      <w:r>
        <w:separator/>
      </w:r>
    </w:p>
  </w:endnote>
  <w:endnote w:type="continuationSeparator" w:id="0">
    <w:p w:rsidR="006475AB" w:rsidRDefault="006475AB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66744"/>
    </w:sdtPr>
    <w:sdtEndPr/>
    <w:sdtContent>
      <w:p w:rsidR="00902921" w:rsidRDefault="00887990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902921" w:rsidRDefault="00902921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35295"/>
    </w:sdtPr>
    <w:sdtEndPr/>
    <w:sdtContent>
      <w:p w:rsidR="00902921" w:rsidRDefault="00887990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902921" w:rsidRDefault="00902921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921" w:rsidRDefault="00902921">
    <w:pPr>
      <w:pStyle w:val="af4"/>
      <w:jc w:val="center"/>
    </w:pPr>
    <w:r>
      <w:t>30</w:t>
    </w:r>
  </w:p>
  <w:p w:rsidR="00902921" w:rsidRDefault="0090292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5AB" w:rsidRDefault="006475AB" w:rsidP="009C6EFF">
      <w:pPr>
        <w:spacing w:after="0" w:line="240" w:lineRule="auto"/>
      </w:pPr>
      <w:r>
        <w:separator/>
      </w:r>
    </w:p>
  </w:footnote>
  <w:footnote w:type="continuationSeparator" w:id="0">
    <w:p w:rsidR="006475AB" w:rsidRDefault="006475AB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D5C0D"/>
    <w:multiLevelType w:val="hybridMultilevel"/>
    <w:tmpl w:val="458C58A0"/>
    <w:lvl w:ilvl="0" w:tplc="52E45DFE">
      <w:start w:val="1"/>
      <w:numFmt w:val="decimal"/>
      <w:lvlText w:val="%1."/>
      <w:lvlJc w:val="left"/>
      <w:pPr>
        <w:ind w:left="1022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1" w15:restartNumberingAfterBreak="0">
    <w:nsid w:val="0A0D3FA8"/>
    <w:multiLevelType w:val="multilevel"/>
    <w:tmpl w:val="7DE65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B6CEE"/>
    <w:multiLevelType w:val="hybridMultilevel"/>
    <w:tmpl w:val="687E4626"/>
    <w:lvl w:ilvl="0" w:tplc="7930C16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910A522">
      <w:numFmt w:val="bullet"/>
      <w:lvlText w:val="•"/>
      <w:lvlJc w:val="left"/>
      <w:pPr>
        <w:ind w:left="535" w:hanging="140"/>
      </w:pPr>
      <w:rPr>
        <w:rFonts w:hint="default"/>
        <w:lang w:val="ru-RU" w:eastAsia="ru-RU" w:bidi="ru-RU"/>
      </w:rPr>
    </w:lvl>
    <w:lvl w:ilvl="2" w:tplc="8E9A3FE6">
      <w:numFmt w:val="bullet"/>
      <w:lvlText w:val="•"/>
      <w:lvlJc w:val="left"/>
      <w:pPr>
        <w:ind w:left="970" w:hanging="140"/>
      </w:pPr>
      <w:rPr>
        <w:rFonts w:hint="default"/>
        <w:lang w:val="ru-RU" w:eastAsia="ru-RU" w:bidi="ru-RU"/>
      </w:rPr>
    </w:lvl>
    <w:lvl w:ilvl="3" w:tplc="D58CDAF4">
      <w:numFmt w:val="bullet"/>
      <w:lvlText w:val="•"/>
      <w:lvlJc w:val="left"/>
      <w:pPr>
        <w:ind w:left="1405" w:hanging="140"/>
      </w:pPr>
      <w:rPr>
        <w:rFonts w:hint="default"/>
        <w:lang w:val="ru-RU" w:eastAsia="ru-RU" w:bidi="ru-RU"/>
      </w:rPr>
    </w:lvl>
    <w:lvl w:ilvl="4" w:tplc="63B0E204">
      <w:numFmt w:val="bullet"/>
      <w:lvlText w:val="•"/>
      <w:lvlJc w:val="left"/>
      <w:pPr>
        <w:ind w:left="1841" w:hanging="140"/>
      </w:pPr>
      <w:rPr>
        <w:rFonts w:hint="default"/>
        <w:lang w:val="ru-RU" w:eastAsia="ru-RU" w:bidi="ru-RU"/>
      </w:rPr>
    </w:lvl>
    <w:lvl w:ilvl="5" w:tplc="6096CCBE">
      <w:numFmt w:val="bullet"/>
      <w:lvlText w:val="•"/>
      <w:lvlJc w:val="left"/>
      <w:pPr>
        <w:ind w:left="2276" w:hanging="140"/>
      </w:pPr>
      <w:rPr>
        <w:rFonts w:hint="default"/>
        <w:lang w:val="ru-RU" w:eastAsia="ru-RU" w:bidi="ru-RU"/>
      </w:rPr>
    </w:lvl>
    <w:lvl w:ilvl="6" w:tplc="211A2B06">
      <w:numFmt w:val="bullet"/>
      <w:lvlText w:val="•"/>
      <w:lvlJc w:val="left"/>
      <w:pPr>
        <w:ind w:left="2711" w:hanging="140"/>
      </w:pPr>
      <w:rPr>
        <w:rFonts w:hint="default"/>
        <w:lang w:val="ru-RU" w:eastAsia="ru-RU" w:bidi="ru-RU"/>
      </w:rPr>
    </w:lvl>
    <w:lvl w:ilvl="7" w:tplc="CDFA6FD2">
      <w:numFmt w:val="bullet"/>
      <w:lvlText w:val="•"/>
      <w:lvlJc w:val="left"/>
      <w:pPr>
        <w:ind w:left="3147" w:hanging="140"/>
      </w:pPr>
      <w:rPr>
        <w:rFonts w:hint="default"/>
        <w:lang w:val="ru-RU" w:eastAsia="ru-RU" w:bidi="ru-RU"/>
      </w:rPr>
    </w:lvl>
    <w:lvl w:ilvl="8" w:tplc="4F88A3E6">
      <w:numFmt w:val="bullet"/>
      <w:lvlText w:val="•"/>
      <w:lvlJc w:val="left"/>
      <w:pPr>
        <w:ind w:left="3582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190220DD"/>
    <w:multiLevelType w:val="multilevel"/>
    <w:tmpl w:val="FB64D3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A067E3"/>
    <w:multiLevelType w:val="hybridMultilevel"/>
    <w:tmpl w:val="08CE2E00"/>
    <w:lvl w:ilvl="0" w:tplc="81A4D9E6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07351C"/>
    <w:multiLevelType w:val="hybridMultilevel"/>
    <w:tmpl w:val="43B283B8"/>
    <w:lvl w:ilvl="0" w:tplc="B9FC80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EC6BBC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6CFC82DA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887A293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AE8249EE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AF2847C6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F828B7DA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A1B66BAA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E0EEC9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6" w15:restartNumberingAfterBreak="0">
    <w:nsid w:val="33A738B3"/>
    <w:multiLevelType w:val="hybridMultilevel"/>
    <w:tmpl w:val="30D81636"/>
    <w:lvl w:ilvl="0" w:tplc="831A107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E560800"/>
    <w:multiLevelType w:val="hybridMultilevel"/>
    <w:tmpl w:val="2C52C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C1E11"/>
    <w:multiLevelType w:val="hybridMultilevel"/>
    <w:tmpl w:val="4906D22E"/>
    <w:lvl w:ilvl="0" w:tplc="6DEA0C06">
      <w:start w:val="1"/>
      <w:numFmt w:val="decimal"/>
      <w:lvlText w:val="%1."/>
      <w:lvlJc w:val="left"/>
      <w:pPr>
        <w:ind w:left="666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13981B4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2" w:tplc="8DD46022">
      <w:numFmt w:val="bullet"/>
      <w:lvlText w:val="•"/>
      <w:lvlJc w:val="left"/>
      <w:pPr>
        <w:ind w:left="2137" w:hanging="240"/>
      </w:pPr>
      <w:rPr>
        <w:rFonts w:hint="default"/>
        <w:lang w:val="ru-RU" w:eastAsia="ru-RU" w:bidi="ru-RU"/>
      </w:rPr>
    </w:lvl>
    <w:lvl w:ilvl="3" w:tplc="8820A06C">
      <w:numFmt w:val="bullet"/>
      <w:lvlText w:val="•"/>
      <w:lvlJc w:val="left"/>
      <w:pPr>
        <w:ind w:left="3095" w:hanging="240"/>
      </w:pPr>
      <w:rPr>
        <w:rFonts w:hint="default"/>
        <w:lang w:val="ru-RU" w:eastAsia="ru-RU" w:bidi="ru-RU"/>
      </w:rPr>
    </w:lvl>
    <w:lvl w:ilvl="4" w:tplc="CB006672">
      <w:numFmt w:val="bullet"/>
      <w:lvlText w:val="•"/>
      <w:lvlJc w:val="left"/>
      <w:pPr>
        <w:ind w:left="4054" w:hanging="240"/>
      </w:pPr>
      <w:rPr>
        <w:rFonts w:hint="default"/>
        <w:lang w:val="ru-RU" w:eastAsia="ru-RU" w:bidi="ru-RU"/>
      </w:rPr>
    </w:lvl>
    <w:lvl w:ilvl="5" w:tplc="88883474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 w:tplc="998AECF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E4B803D6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 w:tplc="65D899C0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abstractNum w:abstractNumId="9" w15:restartNumberingAfterBreak="0">
    <w:nsid w:val="5D6B0CFF"/>
    <w:multiLevelType w:val="hybridMultilevel"/>
    <w:tmpl w:val="35E86BF6"/>
    <w:lvl w:ilvl="0" w:tplc="578CF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2EB1D1D"/>
    <w:multiLevelType w:val="multilevel"/>
    <w:tmpl w:val="4C04B5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530486"/>
    <w:multiLevelType w:val="multilevel"/>
    <w:tmpl w:val="B6E40110"/>
    <w:lvl w:ilvl="0">
      <w:start w:val="3"/>
      <w:numFmt w:val="decimal"/>
      <w:lvlText w:val="%1"/>
      <w:lvlJc w:val="left"/>
      <w:pPr>
        <w:ind w:left="822" w:hanging="600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822" w:hanging="600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515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14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1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0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9" w:hanging="600"/>
      </w:pPr>
      <w:rPr>
        <w:rFonts w:hint="default"/>
        <w:lang w:val="ru-RU" w:eastAsia="ru-RU" w:bidi="ru-RU"/>
      </w:rPr>
    </w:lvl>
  </w:abstractNum>
  <w:abstractNum w:abstractNumId="12" w15:restartNumberingAfterBreak="0">
    <w:nsid w:val="649579E3"/>
    <w:multiLevelType w:val="multilevel"/>
    <w:tmpl w:val="983489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3B287C"/>
    <w:multiLevelType w:val="hybridMultilevel"/>
    <w:tmpl w:val="F52E6634"/>
    <w:lvl w:ilvl="0" w:tplc="32F8A712">
      <w:start w:val="1"/>
      <w:numFmt w:val="decimal"/>
      <w:lvlText w:val="%1."/>
      <w:lvlJc w:val="left"/>
      <w:pPr>
        <w:ind w:left="666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13981B4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2" w:tplc="8DD46022">
      <w:numFmt w:val="bullet"/>
      <w:lvlText w:val="•"/>
      <w:lvlJc w:val="left"/>
      <w:pPr>
        <w:ind w:left="2137" w:hanging="240"/>
      </w:pPr>
      <w:rPr>
        <w:rFonts w:hint="default"/>
        <w:lang w:val="ru-RU" w:eastAsia="ru-RU" w:bidi="ru-RU"/>
      </w:rPr>
    </w:lvl>
    <w:lvl w:ilvl="3" w:tplc="8820A06C">
      <w:numFmt w:val="bullet"/>
      <w:lvlText w:val="•"/>
      <w:lvlJc w:val="left"/>
      <w:pPr>
        <w:ind w:left="3095" w:hanging="240"/>
      </w:pPr>
      <w:rPr>
        <w:rFonts w:hint="default"/>
        <w:lang w:val="ru-RU" w:eastAsia="ru-RU" w:bidi="ru-RU"/>
      </w:rPr>
    </w:lvl>
    <w:lvl w:ilvl="4" w:tplc="CB006672">
      <w:numFmt w:val="bullet"/>
      <w:lvlText w:val="•"/>
      <w:lvlJc w:val="left"/>
      <w:pPr>
        <w:ind w:left="4054" w:hanging="240"/>
      </w:pPr>
      <w:rPr>
        <w:rFonts w:hint="default"/>
        <w:lang w:val="ru-RU" w:eastAsia="ru-RU" w:bidi="ru-RU"/>
      </w:rPr>
    </w:lvl>
    <w:lvl w:ilvl="5" w:tplc="88883474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 w:tplc="998AECF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E4B803D6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 w:tplc="65D899C0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9"/>
  </w:num>
  <w:num w:numId="7">
    <w:abstractNumId w:val="1"/>
  </w:num>
  <w:num w:numId="8">
    <w:abstractNumId w:val="12"/>
  </w:num>
  <w:num w:numId="9">
    <w:abstractNumId w:val="10"/>
  </w:num>
  <w:num w:numId="10">
    <w:abstractNumId w:val="3"/>
  </w:num>
  <w:num w:numId="11">
    <w:abstractNumId w:val="4"/>
  </w:num>
  <w:num w:numId="12">
    <w:abstractNumId w:val="13"/>
  </w:num>
  <w:num w:numId="13">
    <w:abstractNumId w:val="11"/>
  </w:num>
  <w:num w:numId="1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EFF"/>
    <w:rsid w:val="000061A2"/>
    <w:rsid w:val="0002153C"/>
    <w:rsid w:val="00034995"/>
    <w:rsid w:val="00053F76"/>
    <w:rsid w:val="00063CE9"/>
    <w:rsid w:val="0008491A"/>
    <w:rsid w:val="000A1D02"/>
    <w:rsid w:val="000A486B"/>
    <w:rsid w:val="000C24EE"/>
    <w:rsid w:val="000C57E8"/>
    <w:rsid w:val="000D004C"/>
    <w:rsid w:val="000D29E2"/>
    <w:rsid w:val="000E75FB"/>
    <w:rsid w:val="000F623F"/>
    <w:rsid w:val="0010091C"/>
    <w:rsid w:val="00100BE7"/>
    <w:rsid w:val="00120CC7"/>
    <w:rsid w:val="001216AE"/>
    <w:rsid w:val="0013547F"/>
    <w:rsid w:val="001375AA"/>
    <w:rsid w:val="00142C9B"/>
    <w:rsid w:val="00173330"/>
    <w:rsid w:val="001803A5"/>
    <w:rsid w:val="00186EA4"/>
    <w:rsid w:val="001A606A"/>
    <w:rsid w:val="001A7F74"/>
    <w:rsid w:val="001B1444"/>
    <w:rsid w:val="001B60FE"/>
    <w:rsid w:val="001B7E4B"/>
    <w:rsid w:val="001D5F3D"/>
    <w:rsid w:val="001F1023"/>
    <w:rsid w:val="001F5FDF"/>
    <w:rsid w:val="0021395A"/>
    <w:rsid w:val="00237370"/>
    <w:rsid w:val="00243DDD"/>
    <w:rsid w:val="002627A1"/>
    <w:rsid w:val="00286B14"/>
    <w:rsid w:val="00292193"/>
    <w:rsid w:val="002A0F00"/>
    <w:rsid w:val="002B39FF"/>
    <w:rsid w:val="002B49D9"/>
    <w:rsid w:val="002C3DCB"/>
    <w:rsid w:val="002C7F96"/>
    <w:rsid w:val="002D5ED4"/>
    <w:rsid w:val="002D7811"/>
    <w:rsid w:val="002E1362"/>
    <w:rsid w:val="002F0DCF"/>
    <w:rsid w:val="00313146"/>
    <w:rsid w:val="00326788"/>
    <w:rsid w:val="00342D62"/>
    <w:rsid w:val="00351E6D"/>
    <w:rsid w:val="0038762C"/>
    <w:rsid w:val="00387E64"/>
    <w:rsid w:val="003934D6"/>
    <w:rsid w:val="003B422F"/>
    <w:rsid w:val="003B71DF"/>
    <w:rsid w:val="003C6615"/>
    <w:rsid w:val="003D4817"/>
    <w:rsid w:val="003D7420"/>
    <w:rsid w:val="003F4A8F"/>
    <w:rsid w:val="0040251D"/>
    <w:rsid w:val="0040791E"/>
    <w:rsid w:val="00407FD0"/>
    <w:rsid w:val="004115CC"/>
    <w:rsid w:val="00451AA8"/>
    <w:rsid w:val="0045238C"/>
    <w:rsid w:val="004B1335"/>
    <w:rsid w:val="004B5E3A"/>
    <w:rsid w:val="004D4DD9"/>
    <w:rsid w:val="004D6472"/>
    <w:rsid w:val="004E07C3"/>
    <w:rsid w:val="00506545"/>
    <w:rsid w:val="00522328"/>
    <w:rsid w:val="00525C62"/>
    <w:rsid w:val="0055104B"/>
    <w:rsid w:val="00555C71"/>
    <w:rsid w:val="00586A6B"/>
    <w:rsid w:val="0059528D"/>
    <w:rsid w:val="005A67A5"/>
    <w:rsid w:val="005B6177"/>
    <w:rsid w:val="005B6385"/>
    <w:rsid w:val="005D0CAC"/>
    <w:rsid w:val="005F2114"/>
    <w:rsid w:val="005F6AFB"/>
    <w:rsid w:val="00612C20"/>
    <w:rsid w:val="006219F9"/>
    <w:rsid w:val="0063134E"/>
    <w:rsid w:val="006365C2"/>
    <w:rsid w:val="0064157B"/>
    <w:rsid w:val="006459A8"/>
    <w:rsid w:val="00646CA9"/>
    <w:rsid w:val="006475AB"/>
    <w:rsid w:val="0068561D"/>
    <w:rsid w:val="00687E4C"/>
    <w:rsid w:val="006B4411"/>
    <w:rsid w:val="006B53CE"/>
    <w:rsid w:val="006D3785"/>
    <w:rsid w:val="0073478F"/>
    <w:rsid w:val="00765F05"/>
    <w:rsid w:val="00772EFA"/>
    <w:rsid w:val="0078754C"/>
    <w:rsid w:val="007B19C0"/>
    <w:rsid w:val="007B7469"/>
    <w:rsid w:val="007D0BC5"/>
    <w:rsid w:val="007D35FA"/>
    <w:rsid w:val="007E6DF8"/>
    <w:rsid w:val="008269EE"/>
    <w:rsid w:val="00850053"/>
    <w:rsid w:val="00871C1A"/>
    <w:rsid w:val="00883BDA"/>
    <w:rsid w:val="00887990"/>
    <w:rsid w:val="00893F9E"/>
    <w:rsid w:val="00894C17"/>
    <w:rsid w:val="008B1499"/>
    <w:rsid w:val="008B37BB"/>
    <w:rsid w:val="008D0A11"/>
    <w:rsid w:val="008D39C2"/>
    <w:rsid w:val="008D4AF9"/>
    <w:rsid w:val="008F29C8"/>
    <w:rsid w:val="008F3A4F"/>
    <w:rsid w:val="00902921"/>
    <w:rsid w:val="00906C97"/>
    <w:rsid w:val="00926E1C"/>
    <w:rsid w:val="00975927"/>
    <w:rsid w:val="009A156D"/>
    <w:rsid w:val="009C6EFF"/>
    <w:rsid w:val="009D3C69"/>
    <w:rsid w:val="009F3DAB"/>
    <w:rsid w:val="00A14712"/>
    <w:rsid w:val="00A325F6"/>
    <w:rsid w:val="00A81146"/>
    <w:rsid w:val="00A9177E"/>
    <w:rsid w:val="00AA560B"/>
    <w:rsid w:val="00AD2DF0"/>
    <w:rsid w:val="00AD5EA2"/>
    <w:rsid w:val="00AE08C3"/>
    <w:rsid w:val="00AF3DAD"/>
    <w:rsid w:val="00B05307"/>
    <w:rsid w:val="00B24F7D"/>
    <w:rsid w:val="00B33B79"/>
    <w:rsid w:val="00B44842"/>
    <w:rsid w:val="00BB7393"/>
    <w:rsid w:val="00BC6CA1"/>
    <w:rsid w:val="00C178FF"/>
    <w:rsid w:val="00C2619B"/>
    <w:rsid w:val="00C30EA0"/>
    <w:rsid w:val="00C42F25"/>
    <w:rsid w:val="00C65FCE"/>
    <w:rsid w:val="00C727AD"/>
    <w:rsid w:val="00CA6AAA"/>
    <w:rsid w:val="00CA71DE"/>
    <w:rsid w:val="00CC563C"/>
    <w:rsid w:val="00CC6343"/>
    <w:rsid w:val="00CE35D2"/>
    <w:rsid w:val="00CF39A3"/>
    <w:rsid w:val="00D07E4D"/>
    <w:rsid w:val="00D16620"/>
    <w:rsid w:val="00D56AF0"/>
    <w:rsid w:val="00D860EB"/>
    <w:rsid w:val="00DA259C"/>
    <w:rsid w:val="00DB11EF"/>
    <w:rsid w:val="00DB1E38"/>
    <w:rsid w:val="00DC73CC"/>
    <w:rsid w:val="00DF642B"/>
    <w:rsid w:val="00E04CD4"/>
    <w:rsid w:val="00E12315"/>
    <w:rsid w:val="00E3123A"/>
    <w:rsid w:val="00E43591"/>
    <w:rsid w:val="00E457A7"/>
    <w:rsid w:val="00E62244"/>
    <w:rsid w:val="00E6423F"/>
    <w:rsid w:val="00E70D91"/>
    <w:rsid w:val="00EA6115"/>
    <w:rsid w:val="00ED4AB6"/>
    <w:rsid w:val="00EE0D71"/>
    <w:rsid w:val="00EE48F1"/>
    <w:rsid w:val="00EF0234"/>
    <w:rsid w:val="00F1436C"/>
    <w:rsid w:val="00F15F47"/>
    <w:rsid w:val="00F3105C"/>
    <w:rsid w:val="00F412F1"/>
    <w:rsid w:val="00F63C3A"/>
    <w:rsid w:val="00F86EF6"/>
    <w:rsid w:val="00F96BC3"/>
    <w:rsid w:val="00FB28FD"/>
    <w:rsid w:val="00FB3084"/>
    <w:rsid w:val="00FF254F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914A399A-42EA-41EB-9DE1-B494E482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1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351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uiPriority w:val="2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character" w:styleId="aff6">
    <w:name w:val="Placeholder Text"/>
    <w:basedOn w:val="a0"/>
    <w:uiPriority w:val="99"/>
    <w:semiHidden/>
    <w:rsid w:val="0055104B"/>
    <w:rPr>
      <w:color w:val="808080"/>
    </w:rPr>
  </w:style>
  <w:style w:type="paragraph" w:customStyle="1" w:styleId="16">
    <w:name w:val="Без интервала1"/>
    <w:rsid w:val="00AD5E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0A1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FontStyle44">
    <w:name w:val="Font Style44"/>
    <w:uiPriority w:val="99"/>
    <w:rsid w:val="00EF0234"/>
    <w:rPr>
      <w:rFonts w:ascii="Times New Roman" w:hAnsi="Times New Roman" w:cs="Times New Roman" w:hint="default"/>
      <w:sz w:val="18"/>
      <w:szCs w:val="18"/>
    </w:rPr>
  </w:style>
  <w:style w:type="paragraph" w:customStyle="1" w:styleId="2b">
    <w:name w:val="Абзац списка2"/>
    <w:basedOn w:val="a"/>
    <w:rsid w:val="00FF776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7">
    <w:name w:val="Сетка таблицы1"/>
    <w:basedOn w:val="a1"/>
    <w:next w:val="aff2"/>
    <w:uiPriority w:val="99"/>
    <w:rsid w:val="00FF7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Заголовок 41"/>
    <w:basedOn w:val="a"/>
    <w:uiPriority w:val="1"/>
    <w:qFormat/>
    <w:rsid w:val="00EA6115"/>
    <w:pPr>
      <w:widowControl w:val="0"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hyperlink" Target="http://www.academia-moscow.ru/catalogue/4831/304619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yperlink" Target="http://www.academia-moscow.ru/catalogue/4831/304619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hyperlink" Target="http://www.academia-moscow.ru/authors/detail/181949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hyperlink" Target="http://www.academia-moscow.ru/authors/detail/181946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2.xml"/><Relationship Id="rId35" Type="http://schemas.openxmlformats.org/officeDocument/2006/relationships/hyperlink" Target="http://mvtu.power.bmst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B3CF0-C89F-463F-9BFE-85355281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30</Pages>
  <Words>4500</Words>
  <Characters>25653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ТОиРАТ 227</cp:lastModifiedBy>
  <cp:revision>29</cp:revision>
  <cp:lastPrinted>2016-12-11T11:07:00Z</cp:lastPrinted>
  <dcterms:created xsi:type="dcterms:W3CDTF">2016-12-06T15:54:00Z</dcterms:created>
  <dcterms:modified xsi:type="dcterms:W3CDTF">2019-11-13T10:53:00Z</dcterms:modified>
</cp:coreProperties>
</file>